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DB7" w:rsidRDefault="00CD5D1F">
      <w:pPr>
        <w:pStyle w:val="Standard"/>
        <w:autoSpaceDE w:val="0"/>
        <w:spacing w:after="120"/>
        <w:jc w:val="center"/>
      </w:pPr>
      <w:bookmarkStart w:id="0" w:name="_GoBack"/>
      <w:bookmarkEnd w:id="0"/>
      <w:r>
        <w:rPr>
          <w:rFonts w:ascii="Times New Roman CYR" w:eastAsia="Times New Roman CYR" w:hAnsi="Times New Roman CYR" w:cs="Times New Roman CYR"/>
          <w:b/>
          <w:bCs/>
          <w:noProof/>
          <w:lang w:val="ru-RU" w:eastAsia="ru-RU" w:bidi="ar-SA"/>
        </w:rPr>
        <w:drawing>
          <wp:inline distT="0" distB="0" distL="0" distR="0">
            <wp:extent cx="732242" cy="970919"/>
            <wp:effectExtent l="0" t="0" r="0" b="631"/>
            <wp:docPr id="1" name="Графический объект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2242" cy="97091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801DB7" w:rsidRDefault="00CD5D1F">
      <w:pPr>
        <w:pStyle w:val="Standard"/>
        <w:autoSpaceDE w:val="0"/>
        <w:spacing w:after="120"/>
        <w:jc w:val="center"/>
      </w:pPr>
      <w:r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ru-RU"/>
        </w:rPr>
        <w:t>АДМИНИСТРАЦИЯ НЕВЕЖКИНСКОГО СЕЛЬСОВЕТА</w:t>
      </w:r>
    </w:p>
    <w:p w:rsidR="00801DB7" w:rsidRDefault="00CD5D1F">
      <w:pPr>
        <w:pStyle w:val="Standard"/>
        <w:autoSpaceDE w:val="0"/>
        <w:spacing w:after="120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ru-RU"/>
        </w:rPr>
        <w:t>БЕЛИНСКОГО СЕЛЬСОВЕТА ПЕНЗЕНСКОЙ ОБЛАСТИ</w:t>
      </w:r>
    </w:p>
    <w:p w:rsidR="00801DB7" w:rsidRDefault="00801DB7">
      <w:pPr>
        <w:pStyle w:val="Standard"/>
        <w:autoSpaceDE w:val="0"/>
        <w:spacing w:after="120"/>
        <w:jc w:val="center"/>
        <w:rPr>
          <w:rFonts w:ascii="Times New Roman CYR" w:eastAsia="Times New Roman CYR" w:hAnsi="Times New Roman CYR" w:cs="Times New Roman CYR"/>
          <w:b/>
          <w:bCs/>
          <w:lang w:val="ru-RU"/>
        </w:rPr>
      </w:pPr>
    </w:p>
    <w:p w:rsidR="00801DB7" w:rsidRDefault="00CD5D1F">
      <w:pPr>
        <w:pStyle w:val="Standard"/>
        <w:autoSpaceDE w:val="0"/>
        <w:spacing w:after="120"/>
        <w:jc w:val="center"/>
        <w:rPr>
          <w:rFonts w:ascii="Times New Roman CYR" w:eastAsia="Times New Roman CYR" w:hAnsi="Times New Roman CYR" w:cs="Times New Roman CYR"/>
          <w:b/>
          <w:bCs/>
        </w:rPr>
      </w:pPr>
      <w:r>
        <w:rPr>
          <w:rFonts w:ascii="Times New Roman CYR" w:eastAsia="Times New Roman CYR" w:hAnsi="Times New Roman CYR" w:cs="Times New Roman CYR"/>
          <w:b/>
          <w:bCs/>
        </w:rPr>
        <w:t>ПОСТАНОВЛЕНИЕ</w:t>
      </w:r>
    </w:p>
    <w:p w:rsidR="00801DB7" w:rsidRDefault="00CD5D1F">
      <w:pPr>
        <w:pStyle w:val="Standard"/>
        <w:autoSpaceDE w:val="0"/>
        <w:spacing w:after="120"/>
        <w:jc w:val="center"/>
      </w:pPr>
      <w:r>
        <w:rPr>
          <w:rFonts w:ascii="Times New Roman CYR" w:eastAsia="Times New Roman CYR" w:hAnsi="Times New Roman CYR" w:cs="Times New Roman CYR"/>
        </w:rPr>
        <w:t xml:space="preserve">от  </w:t>
      </w:r>
      <w:r>
        <w:rPr>
          <w:rFonts w:ascii="Times New Roman CYR" w:eastAsia="Times New Roman CYR" w:hAnsi="Times New Roman CYR" w:cs="Times New Roman CYR"/>
          <w:u w:val="single"/>
        </w:rPr>
        <w:t xml:space="preserve">  15.02,2019</w:t>
      </w:r>
      <w:r>
        <w:rPr>
          <w:rFonts w:ascii="Times New Roman CYR" w:eastAsia="Times New Roman CYR" w:hAnsi="Times New Roman CYR" w:cs="Times New Roman CYR"/>
          <w:u w:val="single"/>
          <w:lang w:val="ru-RU"/>
        </w:rPr>
        <w:t>г.</w:t>
      </w:r>
      <w:r>
        <w:rPr>
          <w:rFonts w:ascii="Times New Roman CYR" w:eastAsia="Times New Roman CYR" w:hAnsi="Times New Roman CYR" w:cs="Times New Roman CYR"/>
          <w:u w:val="single"/>
        </w:rPr>
        <w:t xml:space="preserve">         </w:t>
      </w:r>
      <w:r>
        <w:rPr>
          <w:rFonts w:ascii="Times New Roman CYR" w:eastAsia="Times New Roman CYR" w:hAnsi="Times New Roman CYR" w:cs="Times New Roman CYR"/>
        </w:rPr>
        <w:t xml:space="preserve"> №  </w:t>
      </w:r>
      <w:r>
        <w:rPr>
          <w:rFonts w:ascii="Times New Roman CYR" w:eastAsia="Times New Roman CYR" w:hAnsi="Times New Roman CYR" w:cs="Times New Roman CYR"/>
          <w:u w:val="single"/>
        </w:rPr>
        <w:t xml:space="preserve">   3   </w:t>
      </w:r>
    </w:p>
    <w:tbl>
      <w:tblPr>
        <w:tblW w:w="9637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801DB7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963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01DB7" w:rsidRDefault="00CD5D1F">
            <w:pPr>
              <w:pStyle w:val="Standard"/>
              <w:autoSpaceDE w:val="0"/>
              <w:spacing w:after="200"/>
              <w:jc w:val="center"/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с. Невежкино</w:t>
            </w:r>
          </w:p>
        </w:tc>
      </w:tr>
    </w:tbl>
    <w:p w:rsidR="00801DB7" w:rsidRDefault="00CD5D1F">
      <w:pPr>
        <w:pStyle w:val="Standard"/>
        <w:autoSpaceDE w:val="0"/>
        <w:jc w:val="center"/>
      </w:pPr>
      <w:r>
        <w:rPr>
          <w:rFonts w:eastAsia="Times New Roman CYR" w:cs="Times New Roman CYR"/>
          <w:i/>
          <w:iCs/>
          <w:lang w:val="ru-RU"/>
        </w:rPr>
        <w:t xml:space="preserve"> </w:t>
      </w:r>
      <w:r>
        <w:rPr>
          <w:rFonts w:eastAsia="Times New Roman CYR" w:cs="Times New Roman CYR"/>
          <w:b/>
          <w:bCs/>
          <w:lang w:val="ru-RU"/>
        </w:rPr>
        <w:t xml:space="preserve">ОБ УТВЕРЖДЕНИИ АДМИНИСТРАТИВНОГО </w:t>
      </w:r>
      <w:r>
        <w:rPr>
          <w:rFonts w:eastAsia="Times New Roman CYR" w:cs="Times New Roman CYR"/>
          <w:b/>
          <w:bCs/>
          <w:lang w:val="ru-RU"/>
        </w:rPr>
        <w:t>РЕГЛАМЕНТА ПО ПРЕДОСТАВЛЕНИЮ МУНИЦИПАЛЬНОЙ УСЛУГИ</w:t>
      </w:r>
    </w:p>
    <w:p w:rsidR="00801DB7" w:rsidRDefault="00CD5D1F">
      <w:pPr>
        <w:pStyle w:val="Standard"/>
        <w:autoSpaceDE w:val="0"/>
        <w:jc w:val="center"/>
      </w:pPr>
      <w:r>
        <w:rPr>
          <w:rFonts w:eastAsia="Times New Roman" w:cs="Times New Roman"/>
          <w:b/>
          <w:bCs/>
          <w:lang w:val="ru-RU"/>
        </w:rPr>
        <w:t>«</w:t>
      </w:r>
      <w:r>
        <w:rPr>
          <w:rFonts w:eastAsia="Times New Roman CYR" w:cs="Times New Roman CYR"/>
          <w:b/>
          <w:bCs/>
          <w:lang w:val="ru-RU"/>
        </w:rPr>
        <w:t>ПРЕДОСТАВЛЕНИЕ ВЫПИСКИ ИЗ РЕЕСТРА МУНИЦИПАЛЬНОГО ИМУЩЕСТВА</w:t>
      </w:r>
      <w:r>
        <w:rPr>
          <w:rFonts w:eastAsia="Times New Roman" w:cs="Times New Roman"/>
          <w:b/>
          <w:bCs/>
          <w:lang w:val="ru-RU"/>
        </w:rPr>
        <w:t>»</w:t>
      </w:r>
    </w:p>
    <w:p w:rsidR="00801DB7" w:rsidRDefault="00801DB7">
      <w:pPr>
        <w:pStyle w:val="Standard"/>
        <w:autoSpaceDE w:val="0"/>
        <w:jc w:val="center"/>
        <w:rPr>
          <w:rFonts w:eastAsia="Times New Roman" w:cs="Times New Roman"/>
          <w:b/>
          <w:bCs/>
          <w:sz w:val="26"/>
          <w:szCs w:val="26"/>
          <w:lang w:val="ru-RU"/>
        </w:rPr>
      </w:pP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ascii="Times New Roman CYR" w:eastAsia="Times New Roman CYR" w:hAnsi="Times New Roman CYR" w:cs="Times New Roman CYR"/>
          <w:sz w:val="26"/>
          <w:szCs w:val="26"/>
          <w:lang w:val="ru-RU"/>
        </w:rPr>
        <w:t xml:space="preserve">В соответствии с Федеральным </w:t>
      </w:r>
      <w:hyperlink r:id="rId9" w:history="1">
        <w:r>
          <w:rPr>
            <w:sz w:val="26"/>
            <w:szCs w:val="26"/>
            <w:lang w:val="ru-RU"/>
          </w:rPr>
          <w:t>законом</w:t>
        </w:r>
      </w:hyperlink>
      <w:r>
        <w:rPr>
          <w:rFonts w:eastAsia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sz w:val="26"/>
          <w:szCs w:val="26"/>
          <w:lang w:val="ru-RU"/>
        </w:rPr>
        <w:t xml:space="preserve">от 27.07.2010 № 210-ФЗ </w:t>
      </w:r>
      <w:r>
        <w:rPr>
          <w:rFonts w:eastAsia="Times New Roman" w:cs="Times New Roman"/>
          <w:sz w:val="26"/>
          <w:szCs w:val="26"/>
          <w:lang w:val="ru-RU"/>
        </w:rPr>
        <w:t>«</w:t>
      </w:r>
      <w:r>
        <w:rPr>
          <w:rFonts w:ascii="Times New Roman CYR" w:eastAsia="Times New Roman CYR" w:hAnsi="Times New Roman CYR" w:cs="Times New Roman CYR"/>
          <w:sz w:val="26"/>
          <w:szCs w:val="26"/>
          <w:lang w:val="ru-RU"/>
        </w:rPr>
        <w:t>Об организации предоставления государственных и му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>ниципальных услуг</w:t>
      </w:r>
      <w:r>
        <w:rPr>
          <w:rFonts w:eastAsia="Times New Roman" w:cs="Times New Roman"/>
          <w:color w:val="auto"/>
          <w:sz w:val="26"/>
          <w:szCs w:val="26"/>
          <w:lang w:val="ru-RU"/>
        </w:rPr>
        <w:t>» (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>с последующими изменения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 xml:space="preserve">ми), приказом Министерства экономического развития Российской Федерации от 30.08.2011 № 424 </w:t>
      </w:r>
      <w:r>
        <w:rPr>
          <w:rFonts w:eastAsia="Times New Roman" w:cs="Times New Roman"/>
          <w:color w:val="auto"/>
          <w:sz w:val="26"/>
          <w:szCs w:val="26"/>
          <w:lang w:val="ru-RU"/>
        </w:rPr>
        <w:t>«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>Об утверждении порядка ведения органами местного самоуправления реестров муниципального имущества</w:t>
      </w: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», 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>руководствуясь постановлениями администрации Невежкинского сель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 xml:space="preserve">совета от  07.04.2015г. № 13 </w:t>
      </w:r>
      <w:r>
        <w:rPr>
          <w:rFonts w:eastAsia="Times New Roman" w:cs="Times New Roman"/>
          <w:color w:val="auto"/>
          <w:sz w:val="26"/>
          <w:szCs w:val="26"/>
          <w:lang w:val="ru-RU"/>
        </w:rPr>
        <w:t>«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>Об утверждении Правил разработки и утверждения административных регламентов предоставления муниципальных услуг органами местного самоуправления Невежкинского сельсовета</w:t>
      </w:r>
      <w:r>
        <w:rPr>
          <w:rFonts w:ascii="Times New Roman CYR" w:eastAsia="Times New Roman CYR" w:hAnsi="Times New Roman CYR" w:cs="Times New Roman CYR"/>
          <w:i/>
          <w:iCs/>
          <w:color w:val="auto"/>
          <w:sz w:val="26"/>
          <w:szCs w:val="26"/>
          <w:lang w:val="ru-RU"/>
        </w:rPr>
        <w:t xml:space="preserve">, 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 xml:space="preserve">от </w:t>
      </w:r>
      <w:r>
        <w:rPr>
          <w:rFonts w:eastAsia="Times New Roman CYR" w:cs="Times New Roman"/>
          <w:color w:val="auto"/>
          <w:sz w:val="26"/>
          <w:szCs w:val="26"/>
          <w:lang w:val="ru-RU"/>
        </w:rPr>
        <w:t xml:space="preserve">19.12.2012г .№  80 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 xml:space="preserve"> </w:t>
      </w:r>
      <w:r>
        <w:rPr>
          <w:rFonts w:eastAsia="Times New Roman" w:cs="Times New Roman"/>
          <w:color w:val="auto"/>
          <w:sz w:val="26"/>
          <w:szCs w:val="26"/>
          <w:lang w:val="ru-RU"/>
        </w:rPr>
        <w:t>«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 xml:space="preserve">Об утверждении Реестра 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>муниципальных услуг</w:t>
      </w:r>
      <w:r>
        <w:rPr>
          <w:rFonts w:ascii="Times New Roman CYR" w:eastAsia="Times New Roman CYR" w:hAnsi="Times New Roman CYR" w:cs="Times New Roman CYR"/>
          <w:i/>
          <w:iCs/>
          <w:color w:val="auto"/>
          <w:sz w:val="26"/>
          <w:szCs w:val="26"/>
          <w:lang w:val="ru-RU"/>
        </w:rPr>
        <w:t xml:space="preserve">  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 xml:space="preserve">Невежкинского сельсовета, статьей 23 Устава </w:t>
      </w:r>
      <w:r>
        <w:rPr>
          <w:rFonts w:ascii="Times New Roman CYR" w:eastAsia="Times New Roman CYR" w:hAnsi="Times New Roman CYR" w:cs="Times New Roman CYR"/>
          <w:i/>
          <w:iCs/>
          <w:color w:val="auto"/>
          <w:sz w:val="26"/>
          <w:szCs w:val="26"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>Невежкинского сельсовета,</w:t>
      </w:r>
    </w:p>
    <w:p w:rsidR="00801DB7" w:rsidRDefault="00801DB7">
      <w:pPr>
        <w:pStyle w:val="Standard"/>
        <w:autoSpaceDE w:val="0"/>
        <w:ind w:firstLine="540"/>
        <w:jc w:val="both"/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</w:pPr>
    </w:p>
    <w:p w:rsidR="00801DB7" w:rsidRDefault="00CD5D1F">
      <w:pPr>
        <w:pStyle w:val="Standard"/>
        <w:autoSpaceDE w:val="0"/>
        <w:ind w:firstLine="540"/>
        <w:jc w:val="center"/>
      </w:pP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 xml:space="preserve">администрация </w:t>
      </w:r>
      <w:r>
        <w:rPr>
          <w:rFonts w:ascii="Times New Roman CYR" w:eastAsia="Times New Roman CYR" w:hAnsi="Times New Roman CYR" w:cs="Times New Roman CYR"/>
          <w:i/>
          <w:iCs/>
          <w:color w:val="auto"/>
          <w:sz w:val="26"/>
          <w:szCs w:val="26"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 xml:space="preserve">Невежкинского сельсовета Белинского района Пензенской области </w:t>
      </w:r>
      <w:r>
        <w:rPr>
          <w:rFonts w:ascii="Times New Roman CYR" w:eastAsia="Times New Roman CYR" w:hAnsi="Times New Roman CYR" w:cs="Times New Roman CYR"/>
          <w:b/>
          <w:bCs/>
          <w:color w:val="auto"/>
          <w:sz w:val="26"/>
          <w:szCs w:val="26"/>
          <w:lang w:val="ru-RU"/>
        </w:rPr>
        <w:t>постановляет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>:</w:t>
      </w:r>
    </w:p>
    <w:p w:rsidR="00801DB7" w:rsidRDefault="00CD5D1F">
      <w:pPr>
        <w:pStyle w:val="Standard"/>
        <w:autoSpaceDE w:val="0"/>
        <w:spacing w:before="1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1. 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>Утвердить прилагаемый административный регламент по предоставлению му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 xml:space="preserve">ниципальной услуги </w:t>
      </w:r>
      <w:r>
        <w:rPr>
          <w:rFonts w:eastAsia="Times New Roman" w:cs="Times New Roman"/>
          <w:color w:val="auto"/>
          <w:sz w:val="26"/>
          <w:szCs w:val="26"/>
          <w:lang w:val="ru-RU"/>
        </w:rPr>
        <w:t>«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>Предоставление выписки из реестра муниципального имущества</w:t>
      </w:r>
      <w:r>
        <w:rPr>
          <w:rFonts w:eastAsia="Times New Roman" w:cs="Times New Roman"/>
          <w:color w:val="auto"/>
          <w:sz w:val="26"/>
          <w:szCs w:val="26"/>
          <w:lang w:val="ru-RU"/>
        </w:rPr>
        <w:t>».</w:t>
      </w:r>
    </w:p>
    <w:p w:rsidR="00801DB7" w:rsidRDefault="00CD5D1F">
      <w:pPr>
        <w:pStyle w:val="Standard"/>
        <w:autoSpaceDE w:val="0"/>
        <w:spacing w:before="1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 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>Настоящее постановление вступает в силу на следующий день после дня его официального опубликования.</w:t>
      </w:r>
    </w:p>
    <w:p w:rsidR="00801DB7" w:rsidRDefault="00CD5D1F">
      <w:pPr>
        <w:pStyle w:val="Standard"/>
        <w:autoSpaceDE w:val="0"/>
        <w:spacing w:before="1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 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>Настоящее постановление опубликовать в  информационном бюллетене "Нев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 xml:space="preserve">ежкинские ведомости" и на официальном сайте администрации Невежкинского сельсовета Белинского района Пензенской области в информационно-телекоммуникационной сети </w:t>
      </w:r>
      <w:r>
        <w:rPr>
          <w:rFonts w:eastAsia="Times New Roman" w:cs="Times New Roman"/>
          <w:color w:val="auto"/>
          <w:sz w:val="26"/>
          <w:szCs w:val="26"/>
          <w:lang w:val="ru-RU"/>
        </w:rPr>
        <w:t>«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>Интернет</w:t>
      </w:r>
      <w:r>
        <w:rPr>
          <w:rFonts w:eastAsia="Times New Roman" w:cs="Times New Roman"/>
          <w:color w:val="auto"/>
          <w:sz w:val="26"/>
          <w:szCs w:val="26"/>
          <w:lang w:val="ru-RU"/>
        </w:rPr>
        <w:t>».</w:t>
      </w:r>
    </w:p>
    <w:p w:rsidR="00801DB7" w:rsidRDefault="00CD5D1F">
      <w:pPr>
        <w:pStyle w:val="Standard"/>
        <w:autoSpaceDE w:val="0"/>
        <w:spacing w:before="1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4. 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 xml:space="preserve">Контроль за исполнением настоящего постановления возложить главу администрации </w:t>
      </w: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>Невежкинского сельсовета Белинского района пензенской области.</w:t>
      </w:r>
    </w:p>
    <w:p w:rsidR="00801DB7" w:rsidRDefault="00801DB7">
      <w:pPr>
        <w:pStyle w:val="Standard"/>
        <w:autoSpaceDE w:val="0"/>
        <w:jc w:val="both"/>
        <w:rPr>
          <w:rFonts w:eastAsia="Times New Roman" w:cs="Times New Roman"/>
          <w:color w:val="auto"/>
          <w:sz w:val="26"/>
          <w:szCs w:val="26"/>
          <w:lang w:val="ru-RU"/>
        </w:rPr>
      </w:pPr>
    </w:p>
    <w:p w:rsidR="00801DB7" w:rsidRDefault="00CD5D1F">
      <w:pPr>
        <w:pStyle w:val="Standard"/>
        <w:tabs>
          <w:tab w:val="left" w:pos="851"/>
          <w:tab w:val="left" w:pos="3975"/>
        </w:tabs>
        <w:autoSpaceDE w:val="0"/>
        <w:jc w:val="both"/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</w:pP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>Глава администрации</w:t>
      </w:r>
    </w:p>
    <w:p w:rsidR="00801DB7" w:rsidRDefault="00CD5D1F">
      <w:pPr>
        <w:pStyle w:val="Standard"/>
        <w:tabs>
          <w:tab w:val="left" w:pos="851"/>
          <w:tab w:val="left" w:pos="3975"/>
        </w:tabs>
        <w:autoSpaceDE w:val="0"/>
        <w:jc w:val="both"/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</w:pPr>
      <w:r>
        <w:rPr>
          <w:rFonts w:ascii="Times New Roman CYR" w:eastAsia="Times New Roman CYR" w:hAnsi="Times New Roman CYR" w:cs="Times New Roman CYR"/>
          <w:color w:val="auto"/>
          <w:sz w:val="26"/>
          <w:szCs w:val="26"/>
          <w:lang w:val="ru-RU"/>
        </w:rPr>
        <w:t xml:space="preserve"> Невежкинского сельсовета                                                               Чудаев А.П.                                                  </w:t>
      </w:r>
    </w:p>
    <w:p w:rsidR="00801DB7" w:rsidRDefault="00CD5D1F">
      <w:pPr>
        <w:pStyle w:val="Standard"/>
        <w:tabs>
          <w:tab w:val="left" w:pos="851"/>
        </w:tabs>
        <w:autoSpaceDE w:val="0"/>
        <w:jc w:val="right"/>
        <w:rPr>
          <w:rFonts w:ascii="Times New Roman CYR" w:eastAsia="Times New Roman CYR" w:hAnsi="Times New Roman CYR" w:cs="Times New Roman CYR"/>
          <w:color w:val="auto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color w:val="auto"/>
          <w:sz w:val="28"/>
          <w:szCs w:val="28"/>
          <w:lang w:val="ru-RU"/>
        </w:rPr>
        <w:lastRenderedPageBreak/>
        <w:t>Утвержден</w:t>
      </w:r>
    </w:p>
    <w:p w:rsidR="00801DB7" w:rsidRDefault="00CD5D1F">
      <w:pPr>
        <w:pStyle w:val="Standard"/>
        <w:autoSpaceDE w:val="0"/>
        <w:jc w:val="right"/>
        <w:rPr>
          <w:rFonts w:ascii="Times New Roman CYR" w:eastAsia="Times New Roman CYR" w:hAnsi="Times New Roman CYR" w:cs="Times New Roman CYR"/>
          <w:color w:val="auto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color w:val="auto"/>
          <w:sz w:val="28"/>
          <w:szCs w:val="28"/>
          <w:lang w:val="ru-RU"/>
        </w:rPr>
        <w:t>постановлением</w:t>
      </w:r>
    </w:p>
    <w:p w:rsidR="00801DB7" w:rsidRDefault="00CD5D1F">
      <w:pPr>
        <w:pStyle w:val="Standard"/>
        <w:autoSpaceDE w:val="0"/>
        <w:jc w:val="right"/>
        <w:rPr>
          <w:rFonts w:ascii="Times New Roman CYR" w:eastAsia="Times New Roman CYR" w:hAnsi="Times New Roman CYR" w:cs="Times New Roman CYR"/>
          <w:color w:val="auto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color w:val="auto"/>
          <w:sz w:val="28"/>
          <w:szCs w:val="28"/>
          <w:lang w:val="ru-RU"/>
        </w:rPr>
        <w:t>администрации Невежкинского сельсовета</w:t>
      </w:r>
    </w:p>
    <w:p w:rsidR="00801DB7" w:rsidRDefault="00CD5D1F">
      <w:pPr>
        <w:pStyle w:val="Standard"/>
        <w:autoSpaceDE w:val="0"/>
        <w:jc w:val="right"/>
        <w:rPr>
          <w:rFonts w:ascii="Times New Roman CYR" w:eastAsia="Times New Roman CYR" w:hAnsi="Times New Roman CYR" w:cs="Times New Roman CYR"/>
          <w:color w:val="auto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color w:val="auto"/>
          <w:sz w:val="28"/>
          <w:szCs w:val="28"/>
          <w:lang w:val="ru-RU"/>
        </w:rPr>
        <w:t>Белинского района Пензенской области</w:t>
      </w:r>
    </w:p>
    <w:p w:rsidR="00801DB7" w:rsidRDefault="00CD5D1F">
      <w:pPr>
        <w:pStyle w:val="Standard"/>
        <w:autoSpaceDE w:val="0"/>
        <w:jc w:val="right"/>
      </w:pPr>
      <w:r>
        <w:rPr>
          <w:rFonts w:ascii="Times New Roman CYR" w:eastAsia="Times New Roman CYR" w:hAnsi="Times New Roman CYR" w:cs="Times New Roman CYR"/>
          <w:color w:val="auto"/>
          <w:sz w:val="28"/>
          <w:szCs w:val="28"/>
          <w:lang w:val="ru-RU"/>
        </w:rPr>
        <w:t xml:space="preserve">от </w:t>
      </w:r>
      <w:r>
        <w:rPr>
          <w:rFonts w:ascii="Times New Roman CYR" w:eastAsia="Times New Roman CYR" w:hAnsi="Times New Roman CYR" w:cs="Times New Roman CYR"/>
          <w:color w:val="auto"/>
          <w:sz w:val="28"/>
          <w:szCs w:val="28"/>
          <w:u w:val="single"/>
          <w:lang w:val="ru-RU"/>
        </w:rPr>
        <w:t xml:space="preserve"> 15.02.2019г.</w:t>
      </w:r>
      <w:r>
        <w:rPr>
          <w:rFonts w:ascii="Times New Roman CYR" w:eastAsia="Times New Roman CYR" w:hAnsi="Times New Roman CYR" w:cs="Times New Roman CYR"/>
          <w:color w:val="auto"/>
          <w:sz w:val="28"/>
          <w:szCs w:val="28"/>
          <w:lang w:val="ru-RU"/>
        </w:rPr>
        <w:t xml:space="preserve"> № </w:t>
      </w:r>
      <w:r>
        <w:rPr>
          <w:rFonts w:ascii="Times New Roman CYR" w:eastAsia="Times New Roman CYR" w:hAnsi="Times New Roman CYR" w:cs="Times New Roman CYR"/>
          <w:color w:val="auto"/>
          <w:sz w:val="28"/>
          <w:szCs w:val="28"/>
          <w:u w:val="single"/>
          <w:lang w:val="ru-RU"/>
        </w:rPr>
        <w:t xml:space="preserve"> 3</w:t>
      </w:r>
    </w:p>
    <w:p w:rsidR="00801DB7" w:rsidRDefault="00801DB7">
      <w:pPr>
        <w:pStyle w:val="Standard"/>
        <w:autoSpaceDE w:val="0"/>
        <w:jc w:val="both"/>
        <w:rPr>
          <w:rFonts w:ascii="Calibri" w:eastAsia="Calibri" w:hAnsi="Calibri" w:cs="Calibri"/>
          <w:color w:val="auto"/>
          <w:sz w:val="22"/>
          <w:szCs w:val="22"/>
          <w:lang w:val="ru-RU"/>
        </w:rPr>
      </w:pPr>
    </w:p>
    <w:p w:rsidR="00801DB7" w:rsidRDefault="00801DB7">
      <w:pPr>
        <w:pStyle w:val="Standard"/>
        <w:autoSpaceDE w:val="0"/>
        <w:jc w:val="center"/>
        <w:rPr>
          <w:rFonts w:ascii="Calibri" w:eastAsia="Calibri" w:hAnsi="Calibri" w:cs="Calibri"/>
          <w:b/>
          <w:bCs/>
          <w:color w:val="auto"/>
          <w:sz w:val="22"/>
          <w:szCs w:val="22"/>
          <w:lang w:val="ru-RU"/>
        </w:rPr>
      </w:pPr>
    </w:p>
    <w:p w:rsidR="00801DB7" w:rsidRDefault="00CD5D1F">
      <w:pPr>
        <w:pStyle w:val="Standard"/>
        <w:autoSpaceDE w:val="0"/>
        <w:jc w:val="center"/>
        <w:rPr>
          <w:rFonts w:ascii="Times New Roman CYR" w:eastAsia="Times New Roman CYR" w:hAnsi="Times New Roman CYR" w:cs="Times New Roman CYR"/>
          <w:b/>
          <w:bCs/>
          <w:color w:val="auto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color w:val="auto"/>
          <w:sz w:val="28"/>
          <w:szCs w:val="28"/>
          <w:lang w:val="ru-RU"/>
        </w:rPr>
        <w:t>АДМИНИСТРАТИВНЫЙ РЕГЛАМЕНТ</w:t>
      </w:r>
    </w:p>
    <w:p w:rsidR="00801DB7" w:rsidRDefault="00CD5D1F">
      <w:pPr>
        <w:pStyle w:val="Standard"/>
        <w:autoSpaceDE w:val="0"/>
        <w:jc w:val="center"/>
      </w:pPr>
      <w:r>
        <w:rPr>
          <w:rFonts w:eastAsia="Times New Roman" w:cs="Times New Roman"/>
          <w:b/>
          <w:bCs/>
          <w:color w:val="auto"/>
          <w:sz w:val="28"/>
          <w:szCs w:val="28"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b/>
          <w:bCs/>
          <w:color w:val="auto"/>
          <w:sz w:val="28"/>
          <w:szCs w:val="28"/>
          <w:lang w:val="ru-RU"/>
        </w:rPr>
        <w:t xml:space="preserve">ПО ПРЕДОСТАВЛЕНИЮ МУНИЦИПАЛЬНОЙ УСЛУГИ </w:t>
      </w:r>
      <w:r>
        <w:rPr>
          <w:rFonts w:eastAsia="Times New Roman" w:cs="Times New Roman"/>
          <w:b/>
          <w:bCs/>
          <w:color w:val="auto"/>
          <w:sz w:val="28"/>
          <w:szCs w:val="28"/>
          <w:lang w:val="ru-RU"/>
        </w:rPr>
        <w:t>«</w:t>
      </w:r>
      <w:r>
        <w:rPr>
          <w:rFonts w:ascii="Times New Roman CYR" w:eastAsia="Times New Roman CYR" w:hAnsi="Times New Roman CYR" w:cs="Times New Roman CYR"/>
          <w:b/>
          <w:bCs/>
          <w:color w:val="auto"/>
          <w:sz w:val="26"/>
          <w:szCs w:val="26"/>
          <w:lang w:val="ru-RU"/>
        </w:rPr>
        <w:t>ПРЕДОСТАВЛЕНИЕ ВЫПИСКИ ИЗ РЕЕСТРА МУНИЦИПАЛЬНОГО ИМУЩЕСТВА</w:t>
      </w:r>
      <w:r>
        <w:rPr>
          <w:rFonts w:eastAsia="Times New Roman" w:cs="Times New Roman"/>
          <w:b/>
          <w:bCs/>
          <w:color w:val="auto"/>
          <w:sz w:val="28"/>
          <w:szCs w:val="28"/>
          <w:lang w:val="ru-RU"/>
        </w:rPr>
        <w:t>»</w:t>
      </w:r>
    </w:p>
    <w:p w:rsidR="00801DB7" w:rsidRDefault="00801DB7">
      <w:pPr>
        <w:pStyle w:val="Standard"/>
        <w:autoSpaceDE w:val="0"/>
        <w:spacing w:after="1" w:line="259" w:lineRule="atLeast"/>
        <w:rPr>
          <w:rFonts w:eastAsia="Times New Roman" w:cs="Times New Roman"/>
          <w:color w:val="auto"/>
          <w:sz w:val="28"/>
          <w:szCs w:val="28"/>
          <w:lang w:val="ru-RU"/>
        </w:rPr>
      </w:pPr>
    </w:p>
    <w:p w:rsidR="00801DB7" w:rsidRDefault="00CD5D1F">
      <w:pPr>
        <w:pStyle w:val="Standard"/>
        <w:autoSpaceDE w:val="0"/>
        <w:jc w:val="center"/>
      </w:pPr>
      <w:r>
        <w:rPr>
          <w:rFonts w:eastAsia="Times New Roman" w:cs="Times New Roman"/>
          <w:b/>
          <w:bCs/>
          <w:color w:val="auto"/>
          <w:sz w:val="28"/>
          <w:szCs w:val="28"/>
        </w:rPr>
        <w:t>I</w:t>
      </w:r>
      <w:r>
        <w:rPr>
          <w:rFonts w:eastAsia="Times New Roman" w:cs="Times New Roman"/>
          <w:b/>
          <w:bCs/>
          <w:color w:val="auto"/>
          <w:sz w:val="28"/>
          <w:szCs w:val="28"/>
          <w:lang w:val="ru-RU"/>
        </w:rPr>
        <w:t xml:space="preserve">. </w:t>
      </w:r>
      <w:r>
        <w:rPr>
          <w:rFonts w:ascii="Times New Roman CYR" w:eastAsia="Times New Roman CYR" w:hAnsi="Times New Roman CYR" w:cs="Times New Roman CYR"/>
          <w:b/>
          <w:bCs/>
          <w:color w:val="auto"/>
          <w:sz w:val="28"/>
          <w:szCs w:val="28"/>
          <w:lang w:val="ru-RU"/>
        </w:rPr>
        <w:t xml:space="preserve">Общие </w:t>
      </w:r>
      <w:r>
        <w:rPr>
          <w:rFonts w:ascii="Times New Roman CYR" w:eastAsia="Times New Roman CYR" w:hAnsi="Times New Roman CYR" w:cs="Times New Roman CYR"/>
          <w:b/>
          <w:bCs/>
          <w:color w:val="auto"/>
          <w:sz w:val="28"/>
          <w:szCs w:val="28"/>
          <w:lang w:val="ru-RU"/>
        </w:rPr>
        <w:t>положения</w:t>
      </w:r>
    </w:p>
    <w:p w:rsidR="00801DB7" w:rsidRDefault="00801DB7">
      <w:pPr>
        <w:pStyle w:val="Standard"/>
        <w:autoSpaceDE w:val="0"/>
        <w:jc w:val="both"/>
        <w:rPr>
          <w:rFonts w:eastAsia="Times New Roman" w:cs="Times New Roman"/>
          <w:color w:val="auto"/>
          <w:sz w:val="28"/>
          <w:szCs w:val="28"/>
          <w:lang w:val="ru-RU"/>
        </w:rPr>
      </w:pP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1.1.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Предмет регулирования настоящего регламента.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Административный регламент предоставления муниципальной услуги </w:t>
      </w:r>
      <w:r>
        <w:rPr>
          <w:rFonts w:eastAsia="Times New Roman" w:cs="Times New Roman"/>
          <w:color w:val="auto"/>
          <w:sz w:val="26"/>
          <w:szCs w:val="26"/>
          <w:lang w:val="ru-RU"/>
        </w:rPr>
        <w:t>«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Предоставление выписки из реестра муниципального имущества</w:t>
      </w:r>
      <w:r>
        <w:rPr>
          <w:rFonts w:eastAsia="Times New Roman" w:cs="Times New Roman"/>
          <w:color w:val="auto"/>
          <w:sz w:val="26"/>
          <w:szCs w:val="26"/>
          <w:lang w:val="ru-RU"/>
        </w:rPr>
        <w:t>» (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далее - Регламент) устанавливает порядок и стандарт предоставления мун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иципальной услуги </w:t>
      </w:r>
      <w:r>
        <w:rPr>
          <w:rFonts w:eastAsia="Times New Roman" w:cs="Times New Roman"/>
          <w:color w:val="auto"/>
          <w:sz w:val="26"/>
          <w:szCs w:val="26"/>
          <w:lang w:val="ru-RU"/>
        </w:rPr>
        <w:t>«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Предоставление выписки из реестра муниципального имущества</w:t>
      </w:r>
      <w:r>
        <w:rPr>
          <w:rFonts w:eastAsia="Times New Roman" w:cs="Times New Roman"/>
          <w:color w:val="auto"/>
          <w:sz w:val="26"/>
          <w:szCs w:val="26"/>
          <w:lang w:val="ru-RU"/>
        </w:rPr>
        <w:t>» (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далее - муниципальная услуга), определяет сроки и последовательность административных процедур (действий) администрации Невежкинского сельсовета Белинского района Пензенской об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ласти</w:t>
      </w:r>
      <w:r>
        <w:rPr>
          <w:rFonts w:eastAsia="Times New Roman CYR" w:cs="Times New Roman CYR"/>
          <w:i/>
          <w:iCs/>
          <w:color w:val="auto"/>
          <w:sz w:val="26"/>
          <w:szCs w:val="26"/>
          <w:lang w:val="ru-RU"/>
        </w:rPr>
        <w:t xml:space="preserve">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(далее - Администрация) при предоставлении муниципальной услуги.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1.2.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Круг заявителей.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Заявителями при предоставлении муниципальной услуги являются                   гражданин или юридическое лицо (далее - заявители).</w:t>
      </w:r>
    </w:p>
    <w:p w:rsidR="00801DB7" w:rsidRDefault="00CD5D1F">
      <w:pPr>
        <w:pStyle w:val="Standard"/>
        <w:autoSpaceDE w:val="0"/>
        <w:ind w:firstLine="539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От имени заявителя с запросом о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нными органами, органами местного самоуправления и организациями при предоставлении муниципальной услуги.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1.3.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Требования к порядку информирования о предоставлении муниципальной услуги:</w:t>
      </w:r>
    </w:p>
    <w:p w:rsidR="00801DB7" w:rsidRDefault="00CD5D1F">
      <w:pPr>
        <w:pStyle w:val="Standard"/>
        <w:tabs>
          <w:tab w:val="left" w:pos="1134"/>
          <w:tab w:val="left" w:pos="1627"/>
        </w:tabs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1.3.1.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Подробную информацию о предоставляемой муниципальной услуге, а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также о порядке ее предоставления, можно получить на официальном сайте Администрации в информацио</w:t>
      </w:r>
      <w:r>
        <w:rPr>
          <w:rFonts w:eastAsia="Times New Roman CYR" w:cs="Times New Roman CYR"/>
          <w:sz w:val="26"/>
          <w:szCs w:val="26"/>
          <w:lang w:val="ru-RU"/>
        </w:rPr>
        <w:t xml:space="preserve">нно-телекоммуникационной сети </w:t>
      </w:r>
      <w:r>
        <w:rPr>
          <w:rFonts w:eastAsia="Times New Roman" w:cs="Times New Roman"/>
          <w:sz w:val="26"/>
          <w:szCs w:val="26"/>
          <w:lang w:val="ru-RU"/>
        </w:rPr>
        <w:t>«</w:t>
      </w:r>
      <w:r>
        <w:rPr>
          <w:rFonts w:eastAsia="Times New Roman CYR" w:cs="Times New Roman CYR"/>
          <w:sz w:val="26"/>
          <w:szCs w:val="26"/>
          <w:lang w:val="ru-RU"/>
        </w:rPr>
        <w:t>Интернет</w:t>
      </w:r>
      <w:r>
        <w:rPr>
          <w:rFonts w:eastAsia="Times New Roman" w:cs="Times New Roman"/>
          <w:sz w:val="26"/>
          <w:szCs w:val="26"/>
          <w:lang w:val="ru-RU"/>
        </w:rPr>
        <w:t xml:space="preserve">» </w:t>
      </w:r>
      <w:r>
        <w:rPr>
          <w:rFonts w:eastAsia="Times New Roman CYR" w:cs="Times New Roman CYR"/>
          <w:sz w:val="26"/>
          <w:szCs w:val="26"/>
          <w:lang w:val="ru-RU"/>
        </w:rPr>
        <w:t>http://nevezhkino.belinskij.pnzreg.ru/ (далее – официальный сайт), в федеральной государственной информационной систем</w:t>
      </w:r>
      <w:r>
        <w:rPr>
          <w:rFonts w:eastAsia="Times New Roman CYR" w:cs="Times New Roman CYR"/>
          <w:sz w:val="26"/>
          <w:szCs w:val="26"/>
          <w:lang w:val="ru-RU"/>
        </w:rPr>
        <w:t xml:space="preserve">е </w:t>
      </w:r>
      <w:r>
        <w:rPr>
          <w:rFonts w:eastAsia="Times New Roman" w:cs="Times New Roman"/>
          <w:sz w:val="26"/>
          <w:szCs w:val="26"/>
          <w:lang w:val="ru-RU"/>
        </w:rPr>
        <w:t>«</w:t>
      </w:r>
      <w:r>
        <w:rPr>
          <w:rFonts w:eastAsia="Times New Roman CYR" w:cs="Times New Roman CYR"/>
          <w:sz w:val="26"/>
          <w:szCs w:val="26"/>
          <w:lang w:val="ru-RU"/>
        </w:rPr>
        <w:t>Единый портал государственных и муниципальных услуг (функций)</w:t>
      </w:r>
      <w:r>
        <w:rPr>
          <w:rFonts w:eastAsia="Times New Roman" w:cs="Times New Roman"/>
          <w:sz w:val="26"/>
          <w:szCs w:val="26"/>
          <w:lang w:val="ru-RU"/>
        </w:rPr>
        <w:t>» (</w:t>
      </w:r>
      <w:hyperlink r:id="rId10" w:history="1">
        <w:r>
          <w:t>https</w:t>
        </w:r>
        <w:r>
          <w:rPr>
            <w:lang w:val="ru-RU"/>
          </w:rPr>
          <w:t>://</w:t>
        </w:r>
        <w:r>
          <w:t>gosuslugi</w:t>
        </w:r>
        <w:r>
          <w:rPr>
            <w:lang w:val="ru-RU"/>
          </w:rPr>
          <w:t>.</w:t>
        </w:r>
        <w:r>
          <w:t>ru</w:t>
        </w:r>
      </w:hyperlink>
      <w:r>
        <w:rPr>
          <w:rFonts w:eastAsia="Times New Roman" w:cs="Times New Roman"/>
          <w:sz w:val="26"/>
          <w:szCs w:val="26"/>
          <w:lang w:val="ru-RU"/>
        </w:rPr>
        <w:t>) (</w:t>
      </w:r>
      <w:r>
        <w:rPr>
          <w:rFonts w:eastAsia="Times New Roman CYR" w:cs="Times New Roman CYR"/>
          <w:sz w:val="26"/>
          <w:szCs w:val="26"/>
          <w:lang w:val="ru-RU"/>
        </w:rPr>
        <w:t xml:space="preserve">далее – Единый портал) и (или) в региональной государственной информационной системе </w:t>
      </w:r>
      <w:r>
        <w:rPr>
          <w:rFonts w:eastAsia="Times New Roman" w:cs="Times New Roman"/>
          <w:sz w:val="26"/>
          <w:szCs w:val="26"/>
          <w:lang w:val="ru-RU"/>
        </w:rPr>
        <w:t>«</w:t>
      </w:r>
      <w:r>
        <w:rPr>
          <w:rFonts w:eastAsia="Times New Roman CYR" w:cs="Times New Roman CYR"/>
          <w:sz w:val="26"/>
          <w:szCs w:val="26"/>
          <w:lang w:val="ru-RU"/>
        </w:rPr>
        <w:t>Портал государственных и муниципальных ус</w:t>
      </w:r>
      <w:r>
        <w:rPr>
          <w:rFonts w:eastAsia="Times New Roman CYR" w:cs="Times New Roman CYR"/>
          <w:sz w:val="26"/>
          <w:szCs w:val="26"/>
          <w:lang w:val="ru-RU"/>
        </w:rPr>
        <w:t>луг (функций) Пензенской области</w:t>
      </w:r>
      <w:r>
        <w:rPr>
          <w:rFonts w:eastAsia="Times New Roman" w:cs="Times New Roman"/>
          <w:sz w:val="26"/>
          <w:szCs w:val="26"/>
          <w:lang w:val="ru-RU"/>
        </w:rPr>
        <w:t>» (</w:t>
      </w:r>
      <w:hyperlink r:id="rId11" w:history="1">
        <w:r>
          <w:t>https</w:t>
        </w:r>
        <w:r>
          <w:rPr>
            <w:lang w:val="ru-RU"/>
          </w:rPr>
          <w:t>://</w:t>
        </w:r>
        <w:r>
          <w:t>gosuslugi</w:t>
        </w:r>
        <w:r>
          <w:rPr>
            <w:lang w:val="ru-RU"/>
          </w:rPr>
          <w:t>.</w:t>
        </w:r>
        <w:r>
          <w:t>pnzreg</w:t>
        </w:r>
        <w:r>
          <w:rPr>
            <w:lang w:val="ru-RU"/>
          </w:rPr>
          <w:t>.</w:t>
        </w:r>
        <w:r>
          <w:t>ru</w:t>
        </w:r>
      </w:hyperlink>
      <w:r>
        <w:rPr>
          <w:rFonts w:eastAsia="Times New Roman" w:cs="Times New Roman"/>
          <w:sz w:val="26"/>
          <w:szCs w:val="26"/>
          <w:lang w:val="ru-RU"/>
        </w:rPr>
        <w:t>) (</w:t>
      </w:r>
      <w:r>
        <w:rPr>
          <w:rFonts w:eastAsia="Times New Roman CYR" w:cs="Times New Roman CYR"/>
          <w:sz w:val="26"/>
          <w:szCs w:val="26"/>
          <w:lang w:val="ru-RU"/>
        </w:rPr>
        <w:t>далее – Региональный портал), непосредственно в здании Администрации  Невежкинского сельсовета, посредством средств наглядной информации, в том ч</w:t>
      </w:r>
      <w:r>
        <w:rPr>
          <w:rFonts w:eastAsia="Times New Roman CYR" w:cs="Times New Roman CYR"/>
          <w:sz w:val="26"/>
          <w:szCs w:val="26"/>
          <w:lang w:val="ru-RU"/>
        </w:rPr>
        <w:t>исле информационных стендов, средств информирования с использованием информационно-коммуникационных технологий.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 CYR" w:cs="Times New Roman CYR"/>
          <w:sz w:val="26"/>
          <w:szCs w:val="26"/>
          <w:lang w:val="ru-RU"/>
        </w:rPr>
        <w:t>На Едином портале и Региона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льном портале, официальном сайте Администрации, средствах наглядного информирования размещается следующая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lastRenderedPageBreak/>
        <w:t>информация: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1)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круг заявителей;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ср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ок предоставления муниципальной услуги;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4)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исчерпывающий перечень оснований для приостановления или отказа в пр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едоставлении муниципальной услуги;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6)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размер государственной пошлины, взимаемой за предоставление муниципальной услуги;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7)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 праве заявителя на досудебное (внесудебное) обжалование действий (бездействия) и решений, принятых (осуществляемых) в ходе предоста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вления муниципальной услуги;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8)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формы заявлений (уведомлений, сообщений), используемые при предоставлении муниципальной услуги.</w:t>
      </w:r>
    </w:p>
    <w:p w:rsidR="00801DB7" w:rsidRDefault="00CD5D1F">
      <w:pPr>
        <w:pStyle w:val="Standard"/>
        <w:autoSpaceDE w:val="0"/>
        <w:ind w:firstLine="567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Информация о порядке и сроках предоставления муниципальной услуги посредством Единого портала, Регионального портала, а также на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официальном сайте Администрации предоставляется заявителю бесплатно.</w:t>
      </w:r>
    </w:p>
    <w:p w:rsidR="00801DB7" w:rsidRDefault="00CD5D1F">
      <w:pPr>
        <w:pStyle w:val="Standard"/>
        <w:autoSpaceDE w:val="0"/>
        <w:ind w:firstLine="567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анных.</w:t>
      </w:r>
    </w:p>
    <w:p w:rsidR="00801DB7" w:rsidRDefault="00CD5D1F">
      <w:pPr>
        <w:pStyle w:val="Standard"/>
        <w:autoSpaceDE w:val="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        1.3.2.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Справочная информация (место нахождения, график (режим работы) Администрации и ее подразделений, справочные телефоны Администрации, адрес официального сайта Администрации и адрес электронной почты) размещается на официальном сайте Адм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инистрации, на Едином портале и Региональном портале, средствах наглядного информирования.</w:t>
      </w:r>
    </w:p>
    <w:p w:rsidR="00801DB7" w:rsidRDefault="00CD5D1F">
      <w:pPr>
        <w:pStyle w:val="Standard"/>
        <w:autoSpaceDE w:val="0"/>
        <w:ind w:firstLine="7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1.3.3.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услуг (далее - МФЦ) путем размещения информации, в том числе о графике приема заявителей и номерах телефонов для справок (консультаций), на информационных стендах, средствах наглядного информирования в помещениях МФЦ.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1.3.4.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Заявители вправе получить муни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ципальную услугу через МФЦ в соответствии с соглашением о взаимодействии, заключенным между МФЦ и Администрацией, предоставляющей муниципальную услугу (далее - Соглашение о взаимодействии), с момента вступления в силу Соглашения о взаимодействии, а также ч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ерез официальный сайт, Региональный портал и (или) Единый портал.</w:t>
      </w:r>
    </w:p>
    <w:p w:rsidR="00801DB7" w:rsidRDefault="00801DB7">
      <w:pPr>
        <w:pStyle w:val="Standard"/>
        <w:autoSpaceDE w:val="0"/>
        <w:spacing w:line="259" w:lineRule="atLeast"/>
        <w:ind w:firstLine="567"/>
        <w:jc w:val="both"/>
        <w:rPr>
          <w:rFonts w:eastAsia="Times New Roman" w:cs="Times New Roman"/>
          <w:color w:val="auto"/>
          <w:sz w:val="26"/>
          <w:szCs w:val="26"/>
          <w:lang w:val="ru-RU"/>
        </w:rPr>
      </w:pPr>
    </w:p>
    <w:p w:rsidR="00801DB7" w:rsidRDefault="00CD5D1F">
      <w:pPr>
        <w:pStyle w:val="Standard"/>
        <w:autoSpaceDE w:val="0"/>
        <w:jc w:val="center"/>
      </w:pPr>
      <w:r>
        <w:rPr>
          <w:rFonts w:eastAsia="Times New Roman" w:cs="Times New Roman"/>
          <w:b/>
          <w:bCs/>
          <w:color w:val="auto"/>
          <w:sz w:val="26"/>
          <w:szCs w:val="26"/>
        </w:rPr>
        <w:t>II</w:t>
      </w:r>
      <w:r>
        <w:rPr>
          <w:rFonts w:eastAsia="Times New Roman" w:cs="Times New Roman"/>
          <w:b/>
          <w:bCs/>
          <w:color w:val="auto"/>
          <w:sz w:val="26"/>
          <w:szCs w:val="26"/>
          <w:lang w:val="ru-RU"/>
        </w:rPr>
        <w:t xml:space="preserve">. </w:t>
      </w:r>
      <w:r>
        <w:rPr>
          <w:rFonts w:eastAsia="Times New Roman CYR" w:cs="Times New Roman CYR"/>
          <w:b/>
          <w:bCs/>
          <w:color w:val="auto"/>
          <w:sz w:val="26"/>
          <w:szCs w:val="26"/>
          <w:lang w:val="ru-RU"/>
        </w:rPr>
        <w:t>Стандарт предоставления муниципальной услуги</w:t>
      </w:r>
    </w:p>
    <w:p w:rsidR="00801DB7" w:rsidRDefault="00801DB7">
      <w:pPr>
        <w:pStyle w:val="Standard"/>
        <w:autoSpaceDE w:val="0"/>
        <w:jc w:val="both"/>
        <w:rPr>
          <w:rFonts w:eastAsia="Times New Roman" w:cs="Times New Roman"/>
          <w:color w:val="auto"/>
          <w:sz w:val="26"/>
          <w:szCs w:val="26"/>
          <w:lang w:val="ru-RU"/>
        </w:rPr>
      </w:pP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2.1.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Наименование муниципальной услуги.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lastRenderedPageBreak/>
        <w:t>Предоставление выписки из реестра муниципального имущества.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2.2.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Наименование органа местного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самоуправления, предоставляющего муниципальную услугу.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 CYR" w:cs="Times New Roman CYR"/>
          <w:color w:val="auto"/>
          <w:spacing w:val="2"/>
          <w:sz w:val="26"/>
          <w:szCs w:val="26"/>
          <w:lang w:val="ru-RU"/>
        </w:rPr>
        <w:t xml:space="preserve">Предоставление муниципальной услуги осуществляет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Администрация.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2.3.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Результат предоставления муниципальной услуги.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Результатом предоставления муниципальной услуги является:</w:t>
      </w:r>
    </w:p>
    <w:p w:rsidR="00801DB7" w:rsidRDefault="00CD5D1F">
      <w:pPr>
        <w:pStyle w:val="Standard"/>
        <w:numPr>
          <w:ilvl w:val="0"/>
          <w:numId w:val="2"/>
        </w:numPr>
        <w:tabs>
          <w:tab w:val="left" w:pos="993"/>
        </w:tabs>
        <w:autoSpaceDE w:val="0"/>
        <w:ind w:left="540" w:firstLine="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выписка из реестра муниципа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льного имущества (далее – Реестр) о запрошенных объектах учета;</w:t>
      </w:r>
    </w:p>
    <w:p w:rsidR="00801DB7" w:rsidRDefault="00CD5D1F">
      <w:pPr>
        <w:pStyle w:val="Standard"/>
        <w:numPr>
          <w:ilvl w:val="0"/>
          <w:numId w:val="1"/>
        </w:numPr>
        <w:tabs>
          <w:tab w:val="left" w:pos="993"/>
        </w:tabs>
        <w:autoSpaceDE w:val="0"/>
        <w:ind w:left="540" w:firstLine="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сообщение об отсутствии в Реестре сведений о запрошенных объектах;</w:t>
      </w:r>
    </w:p>
    <w:p w:rsidR="00801DB7" w:rsidRDefault="00CD5D1F">
      <w:pPr>
        <w:pStyle w:val="Standard"/>
        <w:numPr>
          <w:ilvl w:val="0"/>
          <w:numId w:val="1"/>
        </w:numPr>
        <w:tabs>
          <w:tab w:val="left" w:pos="993"/>
        </w:tabs>
        <w:autoSpaceDE w:val="0"/>
        <w:ind w:left="540" w:firstLine="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отказ в предоставлении муниципальной услуги.</w:t>
      </w:r>
    </w:p>
    <w:p w:rsidR="00801DB7" w:rsidRDefault="00CD5D1F">
      <w:pPr>
        <w:pStyle w:val="Standard"/>
        <w:tabs>
          <w:tab w:val="left" w:pos="993"/>
        </w:tabs>
        <w:autoSpaceDE w:val="0"/>
        <w:ind w:firstLine="709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Результат предоставления муниципальной услуги по выбору заявителя может быть пре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доставлен ему в форме документа на бумажном носителе, а также в форме электронного документа в течение срока действия результата предоставления муниципальной услуги.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2.4.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Срок предоставления муниципальной услуги.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Срок предоставления муниципальной услуги не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должен превышать 10 дней с момента регистрации запроса о предоставлении муниципальной услуги.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2.5.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Правовые основания для предоставления муниципальной услуги.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Перечень нормативных правовых актов, регулирующих предоставление муниципальной услуги (с указани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ем их реквизитов и источников официального опубликования) размещается на официальном сайте Администрации, на Едином портале, Региональном портале.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Администрация обеспечивает актуальность данного перечня.</w:t>
      </w:r>
    </w:p>
    <w:p w:rsidR="00801DB7" w:rsidRDefault="00CD5D1F">
      <w:pPr>
        <w:pStyle w:val="Standard"/>
        <w:tabs>
          <w:tab w:val="left" w:pos="691"/>
        </w:tabs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2.6.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Исчерпывающий перечень документов, необходимых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ь по собственной инициативе.</w:t>
      </w:r>
    </w:p>
    <w:p w:rsidR="00801DB7" w:rsidRDefault="00CD5D1F">
      <w:pPr>
        <w:pStyle w:val="Standard"/>
        <w:tabs>
          <w:tab w:val="left" w:pos="691"/>
        </w:tabs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2.6.1.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Для получения муниципальной услуги заявителями направляется (представляется) запрос о предоставлении муниципальной услуги.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Запрос должен содержать следующую информацию: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а) сведения о лице, оформившем документ о предостав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лении выписки из Реестра, которые должны содержать:</w:t>
      </w:r>
    </w:p>
    <w:p w:rsidR="00801DB7" w:rsidRDefault="00CD5D1F">
      <w:pPr>
        <w:pStyle w:val="Standard"/>
        <w:numPr>
          <w:ilvl w:val="0"/>
          <w:numId w:val="1"/>
        </w:numPr>
        <w:tabs>
          <w:tab w:val="left" w:pos="1080"/>
          <w:tab w:val="left" w:pos="1440"/>
        </w:tabs>
        <w:autoSpaceDE w:val="0"/>
        <w:ind w:left="540" w:firstLine="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фамилию, имя, отчество гражданина (наименование юридического лица), которым оформлен запрос, его место жительства или пребывания (местонахождение);</w:t>
      </w:r>
    </w:p>
    <w:p w:rsidR="00801DB7" w:rsidRDefault="00CD5D1F">
      <w:pPr>
        <w:pStyle w:val="Standard"/>
        <w:numPr>
          <w:ilvl w:val="0"/>
          <w:numId w:val="1"/>
        </w:numPr>
        <w:tabs>
          <w:tab w:val="left" w:pos="1080"/>
          <w:tab w:val="left" w:pos="1440"/>
        </w:tabs>
        <w:autoSpaceDE w:val="0"/>
        <w:ind w:left="540" w:firstLine="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подпись должностного или физического лица, либо его упол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номоченного представителя;</w:t>
      </w:r>
    </w:p>
    <w:p w:rsidR="00801DB7" w:rsidRDefault="00CD5D1F">
      <w:pPr>
        <w:pStyle w:val="Standard"/>
        <w:numPr>
          <w:ilvl w:val="0"/>
          <w:numId w:val="1"/>
        </w:numPr>
        <w:tabs>
          <w:tab w:val="left" w:pos="1080"/>
          <w:tab w:val="left" w:pos="1440"/>
        </w:tabs>
        <w:autoSpaceDE w:val="0"/>
        <w:ind w:left="540" w:firstLine="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контактный телефон (физического лица - по желанию заявителя).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б) сведения о каждом объекте, в отношении которого запрашивается информация, должны содержать:</w:t>
      </w:r>
    </w:p>
    <w:p w:rsidR="00801DB7" w:rsidRDefault="00CD5D1F">
      <w:pPr>
        <w:pStyle w:val="Standard"/>
        <w:numPr>
          <w:ilvl w:val="0"/>
          <w:numId w:val="1"/>
        </w:numPr>
        <w:tabs>
          <w:tab w:val="left" w:pos="993"/>
          <w:tab w:val="left" w:pos="1259"/>
        </w:tabs>
        <w:autoSpaceDE w:val="0"/>
        <w:ind w:left="540" w:firstLine="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полные наименование и адрес объекта,</w:t>
      </w:r>
    </w:p>
    <w:p w:rsidR="00801DB7" w:rsidRDefault="00CD5D1F">
      <w:pPr>
        <w:pStyle w:val="Standard"/>
        <w:tabs>
          <w:tab w:val="left" w:pos="993"/>
        </w:tabs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а также, при необходимости однознач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ной идентификации объекта:</w:t>
      </w:r>
    </w:p>
    <w:p w:rsidR="00801DB7" w:rsidRDefault="00CD5D1F">
      <w:pPr>
        <w:pStyle w:val="Standard"/>
        <w:numPr>
          <w:ilvl w:val="0"/>
          <w:numId w:val="1"/>
        </w:numPr>
        <w:tabs>
          <w:tab w:val="left" w:pos="993"/>
          <w:tab w:val="left" w:pos="1259"/>
        </w:tabs>
        <w:autoSpaceDE w:val="0"/>
        <w:ind w:left="540" w:firstLine="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для площадных объектов – площадь;</w:t>
      </w:r>
    </w:p>
    <w:p w:rsidR="00801DB7" w:rsidRDefault="00CD5D1F">
      <w:pPr>
        <w:pStyle w:val="Standard"/>
        <w:numPr>
          <w:ilvl w:val="0"/>
          <w:numId w:val="1"/>
        </w:numPr>
        <w:tabs>
          <w:tab w:val="left" w:pos="993"/>
          <w:tab w:val="left" w:pos="1259"/>
        </w:tabs>
        <w:autoSpaceDE w:val="0"/>
        <w:ind w:left="540" w:firstLine="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для линейных и иных сооружений – значения определяющих их параметрических либо физических характеристик - протяженность, длину, ширину, высоту, глубину, объём, напряжение, мощность - в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зависимости от типа объекта.</w:t>
      </w:r>
    </w:p>
    <w:p w:rsidR="00801DB7" w:rsidRDefault="00CD5D1F">
      <w:pPr>
        <w:pStyle w:val="Standard"/>
        <w:tabs>
          <w:tab w:val="left" w:pos="540"/>
          <w:tab w:val="left" w:pos="720"/>
          <w:tab w:val="left" w:pos="1080"/>
        </w:tabs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lastRenderedPageBreak/>
        <w:t>Заявитель вправе представить любые документы, необходимые с его точки зрения, для идентификации объекта запроса.</w:t>
      </w:r>
    </w:p>
    <w:p w:rsidR="00801DB7" w:rsidRDefault="00CD5D1F">
      <w:pPr>
        <w:pStyle w:val="Standard"/>
        <w:tabs>
          <w:tab w:val="left" w:pos="540"/>
          <w:tab w:val="left" w:pos="720"/>
          <w:tab w:val="left" w:pos="1080"/>
        </w:tabs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>2.6.2.</w:t>
      </w:r>
      <w:r>
        <w:rPr>
          <w:rFonts w:eastAsia="Arial" w:cs="Arial"/>
          <w:color w:val="auto"/>
          <w:sz w:val="26"/>
          <w:szCs w:val="26"/>
          <w:lang w:val="ru-RU"/>
        </w:rPr>
        <w:t xml:space="preserve">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Рассмотрение запросов о предоставлении муниципальной услуги             осуществляется в порядке их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поступления.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2.6.3.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 течение срока предоставления муниципальной услуги заявитель вправе предоставить сведения, отсутствие которых может послужить причиной отказа в предоставлении муниципальной услуги.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2.6.4.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Заявитель или его представитель может подать за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прос и документы, необходимые для предоставления муниципальной услуги следующими способами: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а) лично по адресу Администрации;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б) посредством почтовой связи по адресу Администрации;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в) в форме электронного документа, подписанного электронной подписью либо у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силенной квалифицированной электронной подписью заявителя (представителя заявителя), посредством Регионального портала;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г) на бумажном носителе через МФЦ;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д) путем направления электронного документа в Администрацию на официальную электронную почту.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Формиро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вание запроса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запроса в какой-либо иной форме.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Образцы заполнения электронной формы запроса размещаются на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официальном сайте Администрации, Едином портале, Региональном портале.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После заполнения заявителем каждого из полей электронной формы запроса автоматически осуществляется его форматно-логическая проверка.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При выявлении некорректно заполненного поля электр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При формировании запроса обеспечивается: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а) возможность копирования и сохран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ения запроса и иных документов, указанных в пункте 2.6 раздела II Регламента, необходимых для предоставления муниципальной услуги;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б) возможность печати па бумажном носителе копии электронной формы запроса;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в) сохранение ранее введенных в электронную форму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г) заполнение полей электронной формы запроса до начала ввода сведений заявителем с и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спользованием сведений, размещенных в федеральной государственной информационной системе </w:t>
      </w:r>
      <w:r>
        <w:rPr>
          <w:rFonts w:eastAsia="Times New Roman" w:cs="Times New Roman"/>
          <w:color w:val="auto"/>
          <w:sz w:val="26"/>
          <w:szCs w:val="26"/>
          <w:lang w:val="ru-RU"/>
        </w:rPr>
        <w:t>«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едоставления государственных и муниципальных услуг в электронной форме</w:t>
      </w:r>
      <w:r>
        <w:rPr>
          <w:rFonts w:eastAsia="Times New Roman" w:cs="Times New Roman"/>
          <w:color w:val="auto"/>
          <w:sz w:val="26"/>
          <w:szCs w:val="26"/>
          <w:lang w:val="ru-RU"/>
        </w:rPr>
        <w:t>» (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далее - ЕСИА), и сведений, опубликованных на Региональном портале, в части, касающейся сведений, отсутствующих в ЕСИА;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д) возможность вернуться на любой из этапов заполнения электронн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ой формы запроса без потери ранее введенной информации;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е) возможность доступа заявителя на Региональном портале к ранее поданным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lastRenderedPageBreak/>
        <w:t>им запросам в течение не менее одного года, а также частично сформированных запросов – в течение не менее 3 месяцев.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2.7.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Исче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рпывающий перечень оснований для отказа в приеме документов на предоставление муниципальной услуги:</w:t>
      </w:r>
    </w:p>
    <w:p w:rsidR="00801DB7" w:rsidRDefault="00CD5D1F">
      <w:pPr>
        <w:pStyle w:val="Standard"/>
        <w:tabs>
          <w:tab w:val="left" w:pos="691"/>
        </w:tabs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выявление несоблюдения установленных условий признания подлинности (действительности) усиленной квалифицированной электронной подписи (при подаче запроса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 форме электронного документа).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2.8.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2.8.1.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Основания для приостановления предоставления муниципальной услуги отсутс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твуют.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2.8.2. 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 предоставлении муниципальной услуги отказывается в случаях: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отсутствия в запросе достаточных для однозначной идентификации объекта сведений, указанных в подпункте 2.6.1 пункта 2.6 раздела II Регламента;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запроса информации,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предоставление которой не находится в компетенции Администрации.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2.9.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Размер платы, взимаемой с заявителя при предоставлении муниципальной услуги.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Муниципальная услуга предоставляется бесплатно.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2.10.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Максимальный срок ожидания в очереди при подаче запроса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о предоставлении муниципальной услуги и при получении результата предоставления муниципальной услуги составляет 15 минут.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</w:rPr>
        <w:t xml:space="preserve">2.11.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Срок регистрации запроса заявителя.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Регистрация запроса осуществляется в день его поступления.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Регистрация запроса о предоставл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ении муниципальной услуги, направленного в форме электронного документа с использованием Регионального портала осуществляется в автоматическом режиме.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2.12.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Требования к помещениям, в которых предоставляется муниципальная услуга, к залу ожидания, местам дл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в соответствии с законодательством Российской Федерации о социальной защите инвалидов.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З</w:t>
      </w:r>
      <w:r>
        <w:rPr>
          <w:rFonts w:eastAsia="Times New Roman CYR" w:cs="Times New Roman CYR"/>
          <w:color w:val="auto"/>
          <w:spacing w:val="2"/>
          <w:sz w:val="26"/>
          <w:szCs w:val="26"/>
          <w:lang w:val="ru-RU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 CYR" w:cs="Times New Roman CYR"/>
          <w:color w:val="auto"/>
          <w:spacing w:val="2"/>
          <w:sz w:val="26"/>
          <w:szCs w:val="26"/>
          <w:lang w:val="ru-RU"/>
        </w:rPr>
        <w:t>Помещения Администра</w:t>
      </w:r>
      <w:r>
        <w:rPr>
          <w:rFonts w:eastAsia="Times New Roman CYR" w:cs="Times New Roman CYR"/>
          <w:color w:val="auto"/>
          <w:spacing w:val="2"/>
          <w:sz w:val="26"/>
          <w:szCs w:val="26"/>
          <w:lang w:val="ru-RU"/>
        </w:rPr>
        <w:t xml:space="preserve">ции, МФЦ должны соответствовать санитарно-эпидемиологическим правилам и нормативам </w:t>
      </w:r>
      <w:r>
        <w:rPr>
          <w:rFonts w:eastAsia="Times New Roman" w:cs="Times New Roman"/>
          <w:color w:val="auto"/>
          <w:spacing w:val="2"/>
          <w:sz w:val="26"/>
          <w:szCs w:val="26"/>
          <w:lang w:val="ru-RU"/>
        </w:rPr>
        <w:t>«</w:t>
      </w:r>
      <w:r>
        <w:rPr>
          <w:rFonts w:eastAsia="Times New Roman CYR" w:cs="Times New Roman CYR"/>
          <w:color w:val="auto"/>
          <w:spacing w:val="2"/>
          <w:sz w:val="26"/>
          <w:szCs w:val="26"/>
          <w:lang w:val="ru-RU"/>
        </w:rPr>
        <w:t>Гигиенические требования к персональным электронно-вычислительным машинам и организации работы. СанПиН 2.2.2/2.4.1340-03</w:t>
      </w:r>
      <w:r>
        <w:rPr>
          <w:rFonts w:eastAsia="Times New Roman" w:cs="Times New Roman"/>
          <w:color w:val="auto"/>
          <w:spacing w:val="2"/>
          <w:sz w:val="26"/>
          <w:szCs w:val="26"/>
          <w:lang w:val="ru-RU"/>
        </w:rPr>
        <w:t>».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2.13.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Предоставление муниципальной услуги осущест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вляется в специально выделенных для этой цели помещениях.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2.14.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Помещения, в которых осуществляется предоставление муниципальной услуги, оборудуются: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информационными стендами, содержащими визуальную и текстовую информацию;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стульями и столами для возмож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ности оформления документов.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lastRenderedPageBreak/>
        <w:t xml:space="preserve">2.15.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Места ожидания должны соответствовать комфортным условиям для заявителей и оптимальным условиям работы специа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листов.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2.16.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Места для заполнения документов оборудуются стульями, столами (стойками) и обеспечиваются бланками запросов и образцами их заполнения.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2.17.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Кабинеты приема заявителей должны иметь информационные таблички (вывески) с указанием: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номера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кабинета;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фамилии, имени, отчества и должности специалиста.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При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организации рабочих мест следует предусмотреть возможность беспрепятственного входа (выхода) специалистов в (из) помещения.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2.18.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Помещения должны соответствовать требованиям пожарной, санитарно-эпидемиологической безопасности и быть оборудованы средствам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2.19.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Предоставление муниципальной услуги осуществляется в отдельных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Помещения для предоставления муниципальной услуги размещаются на нижних этажах зданий, оборудованны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х отдельным входом, или в отдельно стоящих зданиях. На территории, прилегающей к месторасположению Администрации, МФЦ, оборудуются места для бесплатной парковки транспортных средств с выделением не менее 10 процентов мест (но не менее одного места) для бес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Указанные ме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ста для парковки не должны занимать иные транспортные средства.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использующих кресла-коляски.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Прием получателей муниципальной услуги осуществляется в специально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эвакуации посетителей и специалистов Администрации, МФЦ.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ифтом Брайля, допуск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lastRenderedPageBreak/>
        <w:t>сурдопереводчика и тифлосурдопереводчика.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В местах предоставления муниципальной услуги предусматри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вается оборудование доступных мест общего пользования (туалетов) и хранения верхней одежды посетителей.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и должности. Ра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бочие места оборудуются средствами сигнализации (стационарными </w:t>
      </w:r>
      <w:r>
        <w:rPr>
          <w:rFonts w:eastAsia="Times New Roman" w:cs="Times New Roman"/>
          <w:color w:val="auto"/>
          <w:sz w:val="26"/>
          <w:szCs w:val="26"/>
          <w:lang w:val="ru-RU"/>
        </w:rPr>
        <w:t>«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тревожными кнопками</w:t>
      </w: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»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или переносными многофункциональными брелками-коммуникаторами).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Специалисты Администрации, МФЦ обеспечиваются личными нагрудными карточками (бейджами) с указанием фамилии,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имени, отчества и должности.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2.20.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Показатели доступности и качества предоставления муниципальной услуги.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2.20.1.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Показателями доступ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ности предоставления муниципальной услуги являются: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транспортная доступность к месту предоставления муниципальной услуги;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обеспечение беспрепятственного доступа лиц к помещениям, в которых предоставляется муниципальная услуга;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размещение информации о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порядке предоставления муниципальной услуги на официальном сайте Администрации, на Едином портале и Региональном портале;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размещение информации о порядке предоставления муниципальной услуги на информационных стендах;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предоставление возможности подачи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запроса о предоставлении муниципальной услуги в виде электронного документа;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размещение информации о порядке предоставления муниципальной услуги в средствах массовой информации;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возможность получения заявителем информации о ходе предоставления муниципа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льной услуги с использованием Регионального портала.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2.20.2.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Показателями качества предоставления муниципальной услуги являются отсутствие: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очередей при приеме и выдаче документов заявителям (их представителям);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нарушений сроков предоставления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муниципальной услуги;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обоснованных жалоб на некорректное, невнимательное отношен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ие муниципальных служащих и должностных лиц, предоставляющих муниципальную услугу, к заявителям (их представителям).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2.21.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FF0000"/>
          <w:sz w:val="26"/>
          <w:szCs w:val="26"/>
          <w:lang w:val="ru-RU"/>
        </w:rPr>
        <w:t xml:space="preserve">2.21.1. 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 xml:space="preserve">Предоставление муниципальной услуги осуществляется на базе МФЦ по принципу </w:t>
      </w:r>
      <w:r>
        <w:rPr>
          <w:rFonts w:eastAsia="Times New Roman" w:cs="Times New Roman"/>
          <w:color w:val="FF0000"/>
          <w:sz w:val="26"/>
          <w:szCs w:val="26"/>
          <w:lang w:val="ru-RU"/>
        </w:rPr>
        <w:t>«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одного окна</w:t>
      </w:r>
      <w:r>
        <w:rPr>
          <w:rFonts w:eastAsia="Times New Roman" w:cs="Times New Roman"/>
          <w:color w:val="FF0000"/>
          <w:sz w:val="26"/>
          <w:szCs w:val="26"/>
          <w:lang w:val="ru-RU"/>
        </w:rPr>
        <w:t xml:space="preserve">», 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в соответствии с которым предоставление муниципальной услуги осуществляется после однократного обращения заявителя с соответствующим запросом. При обращении заявителя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 xml:space="preserve"> в МФЦ взаимодействие с Администрацией осуществляется без участия заявителя в порядке и сроки, установленные 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lastRenderedPageBreak/>
        <w:t>нормативными правовыми актами и Соглашением о взаимодействии.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FF0000"/>
          <w:sz w:val="26"/>
          <w:szCs w:val="26"/>
          <w:lang w:val="ru-RU"/>
        </w:rPr>
        <w:t xml:space="preserve">2.21.2. 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Запрос о предоставлении муниципальной услуги также осуществляется в электронн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ой форме. Запрос в форме электронного документа представляется в Администрацию по выбору заявителя: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FF0000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путем заполнения формы запроса посредством отправки через личный кабинет на Региональном портале;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FF0000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путем направления электронного документа в Администрац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ию на официальную электронную почту.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t>В запросе указывается один из следующих способов предоставления результатов предоставления муниципальной услуги Администрацией: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FF0000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 xml:space="preserve">в виде бумажного документа, который заявитель получает непосредственно при личном 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обращении;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FF0000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в виде бумажного документа, который направляется Администрацией заявителю посредством почтового отправления;</w:t>
      </w:r>
    </w:p>
    <w:p w:rsidR="00801DB7" w:rsidRDefault="00CD5D1F">
      <w:pPr>
        <w:pStyle w:val="Standard"/>
        <w:autoSpaceDE w:val="0"/>
        <w:jc w:val="both"/>
      </w:pPr>
      <w:r>
        <w:rPr>
          <w:rFonts w:eastAsia="Times New Roman" w:cs="Times New Roman"/>
          <w:color w:val="FF0000"/>
          <w:sz w:val="26"/>
          <w:szCs w:val="26"/>
          <w:lang w:val="ru-RU"/>
        </w:rPr>
        <w:t xml:space="preserve">       - 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в виде электронного документа, размещенного на официальном сайте Администрации, ссылка на который направляется Администрацией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 xml:space="preserve"> заявителю посредством электронной почты;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FF0000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в виде электронного документа, который направляется Администрацией заявителю посредством электронной почты.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t>Запрос в форме электронного документа подписывается по выбору заявителя (если заявителем является физиче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ское лицо):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FF0000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электронной подписью заявителя (представителя заявителя);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FF0000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усиленной квалифицированной электронной подписью заявителя (представителя заявителя).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t>Запрос от имени юридического лица заверяется по выбору заявителя электронной подписью либо усиле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нной квалифицированной электронной подписью: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FF0000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лица, действующего от имени юридического лица без доверенности;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FF0000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t xml:space="preserve">В 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случае представления запроса представителем заявителя, действующего на основании доверенности, к запросу прилагается доверенность в виде электронного образа такого документа.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t>Примерная форма запроса в электронной форме размещается Администрацией на официал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ьном сайте Администрации с возможностью бесплатного копирования.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t>Запрос и предлагаемые заявителем документы направляются в Администрацию в форме электронных документов путем заполнения формы запроса посредством отправки через Региональный портал.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t>Запрос на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правляется в Администрацию в виде файлов в формате pdf, tif,  jpg, jpeg, если указанный запрос предоставляется в форме электронного документа посредством электронной почты.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t>Электронные документы (электронные образы документов), прилагаемые к запросу, в том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 xml:space="preserve"> числе доверенности, направляются в виде файлов этих же форматов.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t>Качество предоставляемых электронных документов (электронных образов документов) должно позволять в полном объеме прочитать текст документа и распознать реквизиты документа.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t>Средства электро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нной подписи, применяемые при подаче запросов и предложенных к запросу электронных документов, должны быть сертифицированы в соответствии с законодательством Российской Федерации.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lastRenderedPageBreak/>
        <w:t>При предоставлении муниципальной услуги в электронной форме посредством Реги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онального портала заявителю обеспечивается: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t>а) получение информации о порядке и сроках предоставления услуги;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t>б) формирование запроса о предоставлении муниципальной услуги;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t>в) прием и регистрация запроса и иных документов, необходимых для предоставления ус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луги;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t>г) получение сведений о ходе выполнения запроса в предоставлении муниципальной услуги;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t>д)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t>Заявитель им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еет возможность получения информации о ходе выполнения запроса (предоставления муниципальной услуги).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FF0000"/>
          <w:sz w:val="26"/>
          <w:szCs w:val="26"/>
          <w:lang w:val="ru-RU"/>
        </w:rPr>
      </w:pPr>
      <w:r>
        <w:rPr>
          <w:rFonts w:eastAsia="Times New Roman CYR" w:cs="Times New Roman CYR"/>
          <w:color w:val="FF0000"/>
          <w:sz w:val="26"/>
          <w:szCs w:val="26"/>
          <w:lang w:val="ru-RU"/>
        </w:rPr>
        <w:t>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</w:t>
      </w:r>
      <w:r>
        <w:rPr>
          <w:rFonts w:eastAsia="Times New Roman CYR" w:cs="Times New Roman CYR"/>
          <w:color w:val="FF0000"/>
          <w:sz w:val="26"/>
          <w:szCs w:val="26"/>
          <w:lang w:val="ru-RU"/>
        </w:rPr>
        <w:t>полнения соответствующего действия, на адрес электронной почты или с использованием средств Регионального портала по выбору заявителя.</w:t>
      </w:r>
    </w:p>
    <w:p w:rsidR="00801DB7" w:rsidRDefault="00801DB7">
      <w:pPr>
        <w:pStyle w:val="Standard"/>
        <w:autoSpaceDE w:val="0"/>
        <w:jc w:val="both"/>
        <w:rPr>
          <w:rFonts w:eastAsia="Calibri" w:cs="Calibri"/>
          <w:color w:val="FF0000"/>
          <w:sz w:val="26"/>
          <w:szCs w:val="26"/>
          <w:lang w:val="ru-RU"/>
        </w:rPr>
      </w:pPr>
    </w:p>
    <w:p w:rsidR="00801DB7" w:rsidRDefault="00CD5D1F">
      <w:pPr>
        <w:pStyle w:val="Standard"/>
        <w:autoSpaceDE w:val="0"/>
        <w:jc w:val="center"/>
      </w:pPr>
      <w:r>
        <w:rPr>
          <w:rFonts w:eastAsia="Times New Roman" w:cs="Times New Roman"/>
          <w:b/>
          <w:bCs/>
          <w:color w:val="auto"/>
          <w:sz w:val="26"/>
          <w:szCs w:val="26"/>
        </w:rPr>
        <w:t>III</w:t>
      </w:r>
      <w:r>
        <w:rPr>
          <w:rFonts w:eastAsia="Times New Roman" w:cs="Times New Roman"/>
          <w:b/>
          <w:bCs/>
          <w:color w:val="auto"/>
          <w:sz w:val="26"/>
          <w:szCs w:val="26"/>
          <w:lang w:val="ru-RU"/>
        </w:rPr>
        <w:t xml:space="preserve">. </w:t>
      </w:r>
      <w:r>
        <w:rPr>
          <w:rFonts w:eastAsia="Times New Roman CYR" w:cs="Times New Roman CYR"/>
          <w:b/>
          <w:bCs/>
          <w:color w:val="auto"/>
          <w:sz w:val="26"/>
          <w:szCs w:val="26"/>
          <w:lang w:val="ru-RU"/>
        </w:rPr>
        <w:t>Состав, последовательность и сроки выполнения</w:t>
      </w:r>
    </w:p>
    <w:p w:rsidR="00801DB7" w:rsidRDefault="00CD5D1F">
      <w:pPr>
        <w:pStyle w:val="Standard"/>
        <w:autoSpaceDE w:val="0"/>
        <w:jc w:val="center"/>
        <w:rPr>
          <w:rFonts w:eastAsia="Times New Roman CYR" w:cs="Times New Roman CYR"/>
          <w:b/>
          <w:bCs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b/>
          <w:bCs/>
          <w:color w:val="auto"/>
          <w:sz w:val="26"/>
          <w:szCs w:val="26"/>
          <w:lang w:val="ru-RU"/>
        </w:rPr>
        <w:t>административных процедур, требования к порядку их</w:t>
      </w:r>
    </w:p>
    <w:p w:rsidR="00801DB7" w:rsidRDefault="00CD5D1F">
      <w:pPr>
        <w:pStyle w:val="Standard"/>
        <w:autoSpaceDE w:val="0"/>
        <w:jc w:val="center"/>
        <w:rPr>
          <w:rFonts w:eastAsia="Times New Roman CYR" w:cs="Times New Roman CYR"/>
          <w:b/>
          <w:bCs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b/>
          <w:bCs/>
          <w:color w:val="auto"/>
          <w:sz w:val="26"/>
          <w:szCs w:val="26"/>
          <w:lang w:val="ru-RU"/>
        </w:rPr>
        <w:t xml:space="preserve">выполнения, </w:t>
      </w:r>
      <w:r>
        <w:rPr>
          <w:rFonts w:eastAsia="Times New Roman CYR" w:cs="Times New Roman CYR"/>
          <w:b/>
          <w:bCs/>
          <w:color w:val="auto"/>
          <w:sz w:val="26"/>
          <w:szCs w:val="26"/>
          <w:lang w:val="ru-RU"/>
        </w:rPr>
        <w:t>включая особенности выполнения административных</w:t>
      </w:r>
    </w:p>
    <w:p w:rsidR="00801DB7" w:rsidRDefault="00CD5D1F">
      <w:pPr>
        <w:pStyle w:val="Standard"/>
        <w:autoSpaceDE w:val="0"/>
        <w:jc w:val="center"/>
        <w:rPr>
          <w:rFonts w:eastAsia="Times New Roman CYR" w:cs="Times New Roman CYR"/>
          <w:b/>
          <w:bCs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b/>
          <w:bCs/>
          <w:color w:val="auto"/>
          <w:sz w:val="26"/>
          <w:szCs w:val="26"/>
          <w:lang w:val="ru-RU"/>
        </w:rPr>
        <w:t>процедур в электронной форме, а также особенности выполнения административных процедур в многофункциональных центрах</w:t>
      </w:r>
    </w:p>
    <w:p w:rsidR="00801DB7" w:rsidRDefault="00801DB7">
      <w:pPr>
        <w:pStyle w:val="Standard"/>
        <w:autoSpaceDE w:val="0"/>
        <w:jc w:val="both"/>
        <w:rPr>
          <w:rFonts w:eastAsia="Times New Roman" w:cs="Times New Roman"/>
          <w:color w:val="auto"/>
          <w:sz w:val="26"/>
          <w:szCs w:val="26"/>
          <w:lang w:val="ru-RU"/>
        </w:rPr>
      </w:pP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3.1.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Исчерпывающий перечень административных процедур.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3.1.1.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Предоставление муниципальной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услуги включает в себя следующие административные процедуры: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3.1.1.1.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Прием и регистрация запроса, представленного для предоставления муниципальной услуги;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3.1.1.2.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Визирование главой Администрации запроса на предоставление муниципальной услуги;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>3.1.1.3.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У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становление компетенции Администрации по рассматриваемому запросу, определение соответствия сведений в запросе установленным требованиям и определение наличия сведений о запрошенных объектах в Реестре;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3.1.1.4.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Подготовка результата по рассматриваемому зап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росу;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3.1.1.5.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Направление результатов предоставления муниципальной услуги.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3.1.1.6.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Исправление ошибок и опечаток в результатах услуги.</w:t>
      </w:r>
    </w:p>
    <w:p w:rsidR="00801DB7" w:rsidRDefault="00CD5D1F">
      <w:pPr>
        <w:pStyle w:val="Standard"/>
        <w:autoSpaceDE w:val="0"/>
        <w:spacing w:before="120"/>
        <w:ind w:firstLine="539"/>
        <w:jc w:val="both"/>
      </w:pPr>
      <w:r>
        <w:rPr>
          <w:rFonts w:eastAsia="Times New Roman" w:cs="Times New Roman"/>
          <w:sz w:val="26"/>
          <w:szCs w:val="26"/>
          <w:lang w:val="ru-RU"/>
        </w:rPr>
        <w:t xml:space="preserve">3.2. </w:t>
      </w:r>
      <w:r>
        <w:rPr>
          <w:rFonts w:eastAsia="Times New Roman CYR" w:cs="Times New Roman CYR"/>
          <w:sz w:val="26"/>
          <w:szCs w:val="26"/>
          <w:lang w:val="ru-RU"/>
        </w:rPr>
        <w:t>Описание последовательности действий при предоставлении муниципальной услуги.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sz w:val="26"/>
          <w:szCs w:val="26"/>
          <w:lang w:val="ru-RU"/>
        </w:rPr>
        <w:t xml:space="preserve">3.2.1. </w:t>
      </w:r>
      <w:r>
        <w:rPr>
          <w:rFonts w:eastAsia="Times New Roman CYR" w:cs="Times New Roman CYR"/>
          <w:sz w:val="26"/>
          <w:szCs w:val="26"/>
          <w:lang w:val="ru-RU"/>
        </w:rPr>
        <w:t xml:space="preserve">Прием и регистрация запроса, </w:t>
      </w:r>
      <w:r>
        <w:rPr>
          <w:rFonts w:eastAsia="Times New Roman CYR" w:cs="Times New Roman CYR"/>
          <w:sz w:val="26"/>
          <w:szCs w:val="26"/>
          <w:lang w:val="ru-RU"/>
        </w:rPr>
        <w:t>представленного для предоставления муниципальной услуги.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Основанием для начала административной процедуры является поступление запроса заявителя в Администрацию.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 xml:space="preserve">Специалист Администрации, ответственный за регистрацию входящих документов, принимает запрос, </w:t>
      </w:r>
      <w:r>
        <w:rPr>
          <w:rFonts w:eastAsia="Times New Roman CYR" w:cs="Times New Roman CYR"/>
          <w:sz w:val="26"/>
          <w:szCs w:val="26"/>
          <w:lang w:val="ru-RU"/>
        </w:rPr>
        <w:t>представленный в письменном виде лично или поступивший по почте, в электронной форме и регистрирует его в Журнале регистрации входящей корреспонденции Администрации в день поступления.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Если запрос о предоставлении муниципальной услуги поступил в электронно</w:t>
      </w:r>
      <w:r>
        <w:rPr>
          <w:rFonts w:eastAsia="Times New Roman CYR" w:cs="Times New Roman CYR"/>
          <w:sz w:val="26"/>
          <w:szCs w:val="26"/>
          <w:lang w:val="ru-RU"/>
        </w:rPr>
        <w:t xml:space="preserve">й </w:t>
      </w:r>
      <w:r>
        <w:rPr>
          <w:rFonts w:eastAsia="Times New Roman CYR" w:cs="Times New Roman CYR"/>
          <w:sz w:val="26"/>
          <w:szCs w:val="26"/>
          <w:lang w:val="ru-RU"/>
        </w:rPr>
        <w:lastRenderedPageBreak/>
        <w:t>форме, специалист Администрации направляет заявителю уведомление, содержащее входящий регистрационный номер запроса, дату получения указанного запроса и приложенных к нему документов, а также перечень наименований файлов, представленных в форме электронн</w:t>
      </w:r>
      <w:r>
        <w:rPr>
          <w:rFonts w:eastAsia="Times New Roman CYR" w:cs="Times New Roman CYR"/>
          <w:sz w:val="26"/>
          <w:szCs w:val="26"/>
          <w:lang w:val="ru-RU"/>
        </w:rPr>
        <w:t>ых документов, с указанием их объема. Уведомление о получении запроса направляется способом, указанным заявителем в запросе, не позднее рабочего дня, следующего за днем поступления запроса в Администрацию.</w:t>
      </w:r>
    </w:p>
    <w:p w:rsidR="00801DB7" w:rsidRDefault="00CD5D1F">
      <w:pPr>
        <w:pStyle w:val="Standard"/>
        <w:autoSpaceDE w:val="0"/>
        <w:spacing w:line="259" w:lineRule="atLeast"/>
        <w:ind w:firstLine="567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При получении посредством Регионального портала за</w:t>
      </w:r>
      <w:r>
        <w:rPr>
          <w:rFonts w:eastAsia="Times New Roman CYR" w:cs="Times New Roman CYR"/>
          <w:sz w:val="26"/>
          <w:szCs w:val="26"/>
          <w:lang w:val="ru-RU"/>
        </w:rPr>
        <w:t>проса и документов в электронной форме в автоматическом режиме осуществляется форматно-логический контроль запроса, проверка действительности усиленных квалифицированных электронных подписей, которыми подписаны запрос и документы (в случае поступления запр</w:t>
      </w:r>
      <w:r>
        <w:rPr>
          <w:rFonts w:eastAsia="Times New Roman CYR" w:cs="Times New Roman CYR"/>
          <w:sz w:val="26"/>
          <w:szCs w:val="26"/>
          <w:lang w:val="ru-RU"/>
        </w:rPr>
        <w:t>оса, подписанного усиленной квалифицированной электронной подписью), а также наличия оснований для отказа в приеме запроса, указанных в пункте 2.7 раздела II Регламента.</w:t>
      </w:r>
    </w:p>
    <w:p w:rsidR="00801DB7" w:rsidRDefault="00CD5D1F">
      <w:pPr>
        <w:pStyle w:val="Standard"/>
        <w:autoSpaceDE w:val="0"/>
        <w:spacing w:line="259" w:lineRule="atLeast"/>
        <w:ind w:firstLine="567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При наличии оснований для отказа в приеме запроса, заявителю направляется письмо об от</w:t>
      </w:r>
      <w:r>
        <w:rPr>
          <w:rFonts w:eastAsia="Times New Roman CYR" w:cs="Times New Roman CYR"/>
          <w:sz w:val="26"/>
          <w:szCs w:val="26"/>
          <w:lang w:val="ru-RU"/>
        </w:rPr>
        <w:t>казе в приеме к рассмотрению запроса.</w:t>
      </w:r>
    </w:p>
    <w:p w:rsidR="00801DB7" w:rsidRDefault="00CD5D1F">
      <w:pPr>
        <w:pStyle w:val="Standard"/>
        <w:autoSpaceDE w:val="0"/>
        <w:spacing w:line="259" w:lineRule="atLeast"/>
        <w:ind w:firstLine="567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 xml:space="preserve">При отсутствии оснований для отказа в приеме запроса заявителю направляется уведомление о его приеме с указанием присвоенного в электронной форме уникального номера, по которому на Региональном портале заявителю будет </w:t>
      </w:r>
      <w:r>
        <w:rPr>
          <w:rFonts w:eastAsia="Times New Roman CYR" w:cs="Times New Roman CYR"/>
          <w:sz w:val="26"/>
          <w:szCs w:val="26"/>
          <w:lang w:val="ru-RU"/>
        </w:rPr>
        <w:t>представлена информация о ходе его рассмотрения.</w:t>
      </w:r>
    </w:p>
    <w:p w:rsidR="00801DB7" w:rsidRDefault="00CD5D1F">
      <w:pPr>
        <w:pStyle w:val="Standard"/>
        <w:autoSpaceDE w:val="0"/>
        <w:spacing w:line="259" w:lineRule="atLeast"/>
        <w:ind w:firstLine="567"/>
        <w:jc w:val="both"/>
      </w:pPr>
      <w:r>
        <w:rPr>
          <w:rFonts w:eastAsia="Times New Roman CYR" w:cs="Times New Roman CYR"/>
          <w:sz w:val="26"/>
          <w:szCs w:val="26"/>
          <w:lang w:val="ru-RU"/>
        </w:rPr>
        <w:t xml:space="preserve">После принятия запроса о предоставлении муниципальной услуги статус запроса заявителя в личном кабинете на Региональном портале обновляется до статуса </w:t>
      </w:r>
      <w:r>
        <w:rPr>
          <w:rFonts w:eastAsia="Times New Roman" w:cs="Times New Roman"/>
          <w:sz w:val="26"/>
          <w:szCs w:val="26"/>
          <w:lang w:val="ru-RU"/>
        </w:rPr>
        <w:t>«</w:t>
      </w:r>
      <w:r>
        <w:rPr>
          <w:rFonts w:eastAsia="Times New Roman CYR" w:cs="Times New Roman CYR"/>
          <w:sz w:val="26"/>
          <w:szCs w:val="26"/>
          <w:lang w:val="ru-RU"/>
        </w:rPr>
        <w:t>принято</w:t>
      </w:r>
      <w:r>
        <w:rPr>
          <w:rFonts w:eastAsia="Times New Roman" w:cs="Times New Roman"/>
          <w:sz w:val="26"/>
          <w:szCs w:val="26"/>
          <w:lang w:val="ru-RU"/>
        </w:rPr>
        <w:t>».</w:t>
      </w:r>
    </w:p>
    <w:p w:rsidR="00801DB7" w:rsidRDefault="00CD5D1F">
      <w:pPr>
        <w:pStyle w:val="Standard"/>
        <w:autoSpaceDE w:val="0"/>
        <w:spacing w:line="259" w:lineRule="atLeast"/>
        <w:ind w:firstLine="567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Регистрация запроса о предоставлении муниципа</w:t>
      </w:r>
      <w:r>
        <w:rPr>
          <w:rFonts w:eastAsia="Times New Roman CYR" w:cs="Times New Roman CYR"/>
          <w:sz w:val="26"/>
          <w:szCs w:val="26"/>
          <w:lang w:val="ru-RU"/>
        </w:rPr>
        <w:t>льной услуги, направленного в форме электронного документа с использованием Регионального портала, осуществляется в автоматическом режиме.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Способом фиксации результата выполнения административного действия является запись в Журнале регистрации входящей кор</w:t>
      </w:r>
      <w:r>
        <w:rPr>
          <w:rFonts w:eastAsia="Times New Roman CYR" w:cs="Times New Roman CYR"/>
          <w:sz w:val="26"/>
          <w:szCs w:val="26"/>
          <w:lang w:val="ru-RU"/>
        </w:rPr>
        <w:t>респонденции Администрации регистрационного номера запроса.</w:t>
      </w:r>
    </w:p>
    <w:p w:rsidR="00801DB7" w:rsidRDefault="00CD5D1F">
      <w:pPr>
        <w:pStyle w:val="Standard"/>
        <w:autoSpaceDE w:val="0"/>
        <w:spacing w:line="259" w:lineRule="atLeast"/>
        <w:ind w:firstLine="567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 xml:space="preserve">Результатом выполнения административного действия является передача специалистом Администрации, осуществляющим регистрацию документов, зарегистрированного запроса и приложенных к нему документов </w:t>
      </w:r>
      <w:r>
        <w:rPr>
          <w:rFonts w:eastAsia="Times New Roman CYR" w:cs="Times New Roman CYR"/>
          <w:sz w:val="26"/>
          <w:szCs w:val="26"/>
          <w:lang w:val="ru-RU"/>
        </w:rPr>
        <w:t>главе Администрации для визирования, с одновременным уведомлением заявителя о принятии запроса к рассмотрению, либо направление заявителю уведомления об отказе в приеме его к рассмотрению.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Максимальный срок выполнения административного действия - в день по</w:t>
      </w:r>
      <w:r>
        <w:rPr>
          <w:rFonts w:eastAsia="Times New Roman CYR" w:cs="Times New Roman CYR"/>
          <w:sz w:val="26"/>
          <w:szCs w:val="26"/>
          <w:lang w:val="ru-RU"/>
        </w:rPr>
        <w:t>ступления запроса в Администрацию.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sz w:val="26"/>
          <w:szCs w:val="26"/>
          <w:lang w:val="ru-RU"/>
        </w:rPr>
        <w:t xml:space="preserve">3.2.1.1. </w:t>
      </w:r>
      <w:r>
        <w:rPr>
          <w:rFonts w:eastAsia="Times New Roman CYR" w:cs="Times New Roman CYR"/>
          <w:sz w:val="26"/>
          <w:szCs w:val="26"/>
          <w:lang w:val="ru-RU"/>
        </w:rPr>
        <w:t>В случае поступления в электронной форме запроса и документов, заверенных усиленной квалифицированной электронной подписью, производится установление оснований для отказа в приеме запроса и документов, представле</w:t>
      </w:r>
      <w:r>
        <w:rPr>
          <w:rFonts w:eastAsia="Times New Roman CYR" w:cs="Times New Roman CYR"/>
          <w:sz w:val="26"/>
          <w:szCs w:val="26"/>
          <w:lang w:val="ru-RU"/>
        </w:rPr>
        <w:t>нных заявителем.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 CYR" w:cs="Times New Roman CYR"/>
          <w:sz w:val="26"/>
          <w:szCs w:val="26"/>
          <w:lang w:val="ru-RU"/>
        </w:rPr>
        <w:t xml:space="preserve">Специалист Администрации проводит проверку условий признания действительности усиленной квалифицированной электронной подписи заявителя требованиям </w:t>
      </w:r>
      <w:hyperlink r:id="rId12" w:history="1">
        <w:r>
          <w:rPr>
            <w:rFonts w:eastAsia="Times New Roman CYR" w:cs="Times New Roman CYR"/>
            <w:sz w:val="26"/>
            <w:szCs w:val="26"/>
            <w:u w:val="single"/>
            <w:lang w:val="ru-RU"/>
          </w:rPr>
          <w:t>статьи 11</w:t>
        </w:r>
      </w:hyperlink>
      <w:r>
        <w:rPr>
          <w:rFonts w:eastAsia="Times New Roman" w:cs="Times New Roman"/>
          <w:sz w:val="26"/>
          <w:szCs w:val="26"/>
          <w:lang w:val="ru-RU"/>
        </w:rPr>
        <w:t xml:space="preserve"> </w:t>
      </w:r>
      <w:r>
        <w:rPr>
          <w:rFonts w:eastAsia="Times New Roman CYR" w:cs="Times New Roman CYR"/>
          <w:sz w:val="26"/>
          <w:szCs w:val="26"/>
          <w:lang w:val="ru-RU"/>
        </w:rPr>
        <w:t xml:space="preserve">Федерального закона №63-ФЗ </w:t>
      </w:r>
      <w:r>
        <w:rPr>
          <w:rFonts w:eastAsia="Times New Roman" w:cs="Times New Roman"/>
          <w:sz w:val="26"/>
          <w:szCs w:val="26"/>
          <w:lang w:val="ru-RU"/>
        </w:rPr>
        <w:t>«</w:t>
      </w:r>
      <w:r>
        <w:rPr>
          <w:rFonts w:eastAsia="Times New Roman CYR" w:cs="Times New Roman CYR"/>
          <w:sz w:val="26"/>
          <w:szCs w:val="26"/>
          <w:lang w:val="ru-RU"/>
        </w:rPr>
        <w:t>Об электронной подписи</w:t>
      </w:r>
      <w:r>
        <w:rPr>
          <w:rFonts w:eastAsia="Times New Roman" w:cs="Times New Roman"/>
          <w:sz w:val="26"/>
          <w:szCs w:val="26"/>
          <w:lang w:val="ru-RU"/>
        </w:rPr>
        <w:t>» (</w:t>
      </w:r>
      <w:r>
        <w:rPr>
          <w:rFonts w:eastAsia="Times New Roman CYR" w:cs="Times New Roman CYR"/>
          <w:sz w:val="26"/>
          <w:szCs w:val="26"/>
          <w:lang w:val="ru-RU"/>
        </w:rPr>
        <w:t>с последующими изменениями) (далее – Федеральный закон №63-ФЗ).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 CYR" w:cs="Times New Roman CYR"/>
          <w:sz w:val="26"/>
          <w:szCs w:val="26"/>
          <w:lang w:val="ru-RU"/>
        </w:rPr>
        <w:t>При несоблюдении установленных условий признания действительности усиленной квалифициров</w:t>
      </w:r>
      <w:r>
        <w:rPr>
          <w:rFonts w:eastAsia="Times New Roman CYR" w:cs="Times New Roman CYR"/>
          <w:sz w:val="26"/>
          <w:szCs w:val="26"/>
          <w:lang w:val="ru-RU"/>
        </w:rPr>
        <w:t xml:space="preserve">анной электронной подписи, Специалист администрации осуществляет подготовку уведомления об отказе в приеме документов к </w:t>
      </w:r>
      <w:r>
        <w:rPr>
          <w:rFonts w:eastAsia="Times New Roman CYR" w:cs="Times New Roman CYR"/>
          <w:sz w:val="26"/>
          <w:szCs w:val="26"/>
          <w:lang w:val="ru-RU"/>
        </w:rPr>
        <w:lastRenderedPageBreak/>
        <w:t>рассмотрению и направляет его на указанный в запросе адрес электронной почты (при наличии) или иным указанным в запросе способом. Уведом</w:t>
      </w:r>
      <w:r>
        <w:rPr>
          <w:rFonts w:eastAsia="Times New Roman CYR" w:cs="Times New Roman CYR"/>
          <w:sz w:val="26"/>
          <w:szCs w:val="26"/>
          <w:lang w:val="ru-RU"/>
        </w:rPr>
        <w:t xml:space="preserve">ление должно содержать ссылки на пункты </w:t>
      </w:r>
      <w:hyperlink r:id="rId13" w:history="1">
        <w:r>
          <w:rPr>
            <w:rFonts w:eastAsia="Times New Roman CYR" w:cs="Times New Roman CYR"/>
            <w:sz w:val="26"/>
            <w:szCs w:val="26"/>
            <w:u w:val="single"/>
            <w:lang w:val="ru-RU"/>
          </w:rPr>
          <w:t>статьи 11</w:t>
        </w:r>
      </w:hyperlink>
      <w:r>
        <w:rPr>
          <w:rFonts w:eastAsia="Times New Roman" w:cs="Times New Roman"/>
          <w:sz w:val="26"/>
          <w:szCs w:val="26"/>
          <w:lang w:val="ru-RU"/>
        </w:rPr>
        <w:t xml:space="preserve"> </w:t>
      </w:r>
      <w:r>
        <w:rPr>
          <w:rFonts w:eastAsia="Times New Roman CYR" w:cs="Times New Roman CYR"/>
          <w:sz w:val="26"/>
          <w:szCs w:val="26"/>
          <w:lang w:val="ru-RU"/>
        </w:rPr>
        <w:t>Федерального закона №63-ФЗ, которые послужили основанием для принятия указ</w:t>
      </w:r>
      <w:r>
        <w:rPr>
          <w:rFonts w:eastAsia="Times New Roman CYR" w:cs="Times New Roman CYR"/>
          <w:sz w:val="26"/>
          <w:szCs w:val="26"/>
          <w:lang w:val="ru-RU"/>
        </w:rPr>
        <w:t>анного решения. Такое уведомление направляется не позднее 1 рабочего дня со дня представления запроса.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После получения уведомления заявитель вправе обратиться повторно с запросом о предоставлении услуги, устранив нарушения, которые послужили основанием для</w:t>
      </w:r>
      <w:r>
        <w:rPr>
          <w:rFonts w:eastAsia="Times New Roman CYR" w:cs="Times New Roman CYR"/>
          <w:sz w:val="26"/>
          <w:szCs w:val="26"/>
          <w:lang w:val="ru-RU"/>
        </w:rPr>
        <w:t xml:space="preserve"> отказа в приеме к рассмотрению первичного запроса.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sz w:val="26"/>
          <w:szCs w:val="26"/>
          <w:lang w:val="ru-RU"/>
        </w:rPr>
        <w:t xml:space="preserve">3.2.2. </w:t>
      </w:r>
      <w:r>
        <w:rPr>
          <w:rFonts w:eastAsia="Times New Roman CYR" w:cs="Times New Roman CYR"/>
          <w:sz w:val="26"/>
          <w:szCs w:val="26"/>
          <w:lang w:val="ru-RU"/>
        </w:rPr>
        <w:t>Визирование главой Администрации запроса на предоставление муниципальной услуги.</w:t>
      </w:r>
    </w:p>
    <w:p w:rsidR="00801DB7" w:rsidRDefault="00CD5D1F">
      <w:pPr>
        <w:pStyle w:val="Standard"/>
        <w:tabs>
          <w:tab w:val="left" w:pos="691"/>
        </w:tabs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 xml:space="preserve">Основанием для визирования главой Администрации запроса на предоставление муниципальной услуги является регистрация </w:t>
      </w:r>
      <w:r>
        <w:rPr>
          <w:rFonts w:eastAsia="Times New Roman CYR" w:cs="Times New Roman CYR"/>
          <w:sz w:val="26"/>
          <w:szCs w:val="26"/>
          <w:lang w:val="ru-RU"/>
        </w:rPr>
        <w:t>запроса.</w:t>
      </w:r>
    </w:p>
    <w:p w:rsidR="00801DB7" w:rsidRDefault="00CD5D1F">
      <w:pPr>
        <w:pStyle w:val="Standard"/>
        <w:tabs>
          <w:tab w:val="left" w:pos="691"/>
        </w:tabs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Глава Администрации рассматривает поступивший запрос, накладывает резолюцию и направляет его специалисту Администрации, ответственному за регистрацию документов.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Специалист Администрации, осуществляющий регистрацию документов фиксирует резолюцию г</w:t>
      </w:r>
      <w:r>
        <w:rPr>
          <w:rFonts w:eastAsia="Times New Roman CYR" w:cs="Times New Roman CYR"/>
          <w:sz w:val="26"/>
          <w:szCs w:val="26"/>
          <w:lang w:val="ru-RU"/>
        </w:rPr>
        <w:t>лавы Администрации по запросу и передает его специалисту Администрации, ответственному за предоставление муниципальной услуги (далее - Исполнитель).</w:t>
      </w:r>
    </w:p>
    <w:p w:rsidR="00801DB7" w:rsidRDefault="00CD5D1F">
      <w:pPr>
        <w:pStyle w:val="Standard"/>
        <w:tabs>
          <w:tab w:val="left" w:pos="691"/>
        </w:tabs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Критерием для присвоения главой Администрации соответствующей резолюции на запрос заявителя является:</w:t>
      </w:r>
    </w:p>
    <w:p w:rsidR="00801DB7" w:rsidRDefault="00CD5D1F">
      <w:pPr>
        <w:pStyle w:val="Standard"/>
        <w:tabs>
          <w:tab w:val="left" w:pos="691"/>
        </w:tabs>
        <w:autoSpaceDE w:val="0"/>
        <w:ind w:firstLine="540"/>
        <w:jc w:val="both"/>
      </w:pPr>
      <w:r>
        <w:rPr>
          <w:rFonts w:eastAsia="Times New Roman" w:cs="Times New Roman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sz w:val="26"/>
          <w:szCs w:val="26"/>
          <w:lang w:val="ru-RU"/>
        </w:rPr>
        <w:t>нал</w:t>
      </w:r>
      <w:r>
        <w:rPr>
          <w:rFonts w:eastAsia="Times New Roman CYR" w:cs="Times New Roman CYR"/>
          <w:sz w:val="26"/>
          <w:szCs w:val="26"/>
          <w:lang w:val="ru-RU"/>
        </w:rPr>
        <w:t>ичие присвоенного поступившему запросу входящего регистрационного номера.</w:t>
      </w:r>
    </w:p>
    <w:p w:rsidR="00801DB7" w:rsidRDefault="00CD5D1F">
      <w:pPr>
        <w:pStyle w:val="Standard"/>
        <w:tabs>
          <w:tab w:val="left" w:pos="691"/>
        </w:tabs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Результатом административного действия является фиксирование  резолюции главы Администрации по запросу заявителя в Журнале регистрации входящей корреспонденции Администрации.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Способом фиксации результата выполнения административного действия является запись в Журнале регистрации входящей корреспонденции Администрации резолюции главы Администрации и фамилии Исполнителя.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Максимальный срок выполнения административного действия - 1</w:t>
      </w:r>
      <w:r>
        <w:rPr>
          <w:rFonts w:eastAsia="Times New Roman CYR" w:cs="Times New Roman CYR"/>
          <w:sz w:val="26"/>
          <w:szCs w:val="26"/>
          <w:lang w:val="ru-RU"/>
        </w:rPr>
        <w:t xml:space="preserve"> (один) день с момента регистрации поступившего запроса.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sz w:val="26"/>
          <w:szCs w:val="26"/>
          <w:lang w:val="ru-RU"/>
        </w:rPr>
        <w:t xml:space="preserve">3.2.3. </w:t>
      </w:r>
      <w:r>
        <w:rPr>
          <w:rFonts w:eastAsia="Times New Roman CYR" w:cs="Times New Roman CYR"/>
          <w:sz w:val="26"/>
          <w:szCs w:val="26"/>
          <w:lang w:val="ru-RU"/>
        </w:rPr>
        <w:t xml:space="preserve">Установление компетенции Администрации по рассматриваемому запросу, определение соответствия сведений в запросе установленным требованиям и определение наличия сведений о запрошенных объектах </w:t>
      </w:r>
      <w:r>
        <w:rPr>
          <w:rFonts w:eastAsia="Times New Roman CYR" w:cs="Times New Roman CYR"/>
          <w:sz w:val="26"/>
          <w:szCs w:val="26"/>
          <w:lang w:val="ru-RU"/>
        </w:rPr>
        <w:t>в Реестре.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Основанием для выполнения данного действия является завизированный главой Администрации запрос на предоставление муниципальной услуги с соответствующей резолюцией и поступление его Исполнителю.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sz w:val="26"/>
          <w:szCs w:val="26"/>
          <w:lang w:val="ru-RU"/>
        </w:rPr>
        <w:t xml:space="preserve">3.2.3.1. </w:t>
      </w:r>
      <w:r>
        <w:rPr>
          <w:rFonts w:eastAsia="Times New Roman CYR" w:cs="Times New Roman CYR"/>
          <w:sz w:val="26"/>
          <w:szCs w:val="26"/>
          <w:lang w:val="ru-RU"/>
        </w:rPr>
        <w:t>Исполнитель устанавливает наличие или отсу</w:t>
      </w:r>
      <w:r>
        <w:rPr>
          <w:rFonts w:eastAsia="Times New Roman CYR" w:cs="Times New Roman CYR"/>
          <w:sz w:val="26"/>
          <w:szCs w:val="26"/>
          <w:lang w:val="ru-RU"/>
        </w:rPr>
        <w:t>тствие оснований для отказа в предоставлении муниципальной услуги, указанных</w:t>
      </w:r>
      <w:r>
        <w:rPr>
          <w:rFonts w:eastAsia="Times New Roman CYR" w:cs="Times New Roman CYR"/>
          <w:sz w:val="26"/>
          <w:szCs w:val="26"/>
          <w:lang w:val="ru-RU"/>
        </w:rPr>
        <w:br/>
      </w:r>
      <w:r>
        <w:rPr>
          <w:rFonts w:eastAsia="Times New Roman CYR" w:cs="Times New Roman CYR"/>
          <w:sz w:val="26"/>
          <w:szCs w:val="26"/>
          <w:lang w:val="ru-RU"/>
        </w:rPr>
        <w:t>в подпункте 2.8.2 пункта 2.8 раздела II Регламента.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При установлении наличия оснований для отказа в предоставлении муниципальной услуги, указанных в подпункте 2.8.2 пункта 2.8 раз</w:t>
      </w:r>
      <w:r>
        <w:rPr>
          <w:rFonts w:eastAsia="Times New Roman CYR" w:cs="Times New Roman CYR"/>
          <w:sz w:val="26"/>
          <w:szCs w:val="26"/>
          <w:lang w:val="ru-RU"/>
        </w:rPr>
        <w:t>дела II Регламента, Исполнитель выполняет подготовку отказа в предоставлении муниципальной услуги и обеспечивает его подписание главой Администрации. Данный отказ направляется по указанному в запросе адресу электронной почты (при наличии) или иным, указанн</w:t>
      </w:r>
      <w:r>
        <w:rPr>
          <w:rFonts w:eastAsia="Times New Roman CYR" w:cs="Times New Roman CYR"/>
          <w:sz w:val="26"/>
          <w:szCs w:val="26"/>
          <w:lang w:val="ru-RU"/>
        </w:rPr>
        <w:t>ым в запросе, способом и должен содержать причины. Отказ направляется заявителю в срок, установленный для предоставления муниципальной услуги – не более 10 дней с момента поступления запроса в Администрацию.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sz w:val="26"/>
          <w:szCs w:val="26"/>
          <w:lang w:val="ru-RU"/>
        </w:rPr>
        <w:lastRenderedPageBreak/>
        <w:t xml:space="preserve">3.2.3.2. </w:t>
      </w:r>
      <w:r>
        <w:rPr>
          <w:rFonts w:eastAsia="Times New Roman CYR" w:cs="Times New Roman CYR"/>
          <w:sz w:val="26"/>
          <w:szCs w:val="26"/>
          <w:lang w:val="ru-RU"/>
        </w:rPr>
        <w:t>При отсутствии оснований для отказа в п</w:t>
      </w:r>
      <w:r>
        <w:rPr>
          <w:rFonts w:eastAsia="Times New Roman CYR" w:cs="Times New Roman CYR"/>
          <w:sz w:val="26"/>
          <w:szCs w:val="26"/>
          <w:lang w:val="ru-RU"/>
        </w:rPr>
        <w:t>редоставлении муниципальной услуги, указанных в пункте 2.8.2 раздела II Регламента, специалист Администрации переходит к определению наличия сведений о запрошенных объектах в Реестре, в том числе с использованием предложенных заявителем документов.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При нал</w:t>
      </w:r>
      <w:r>
        <w:rPr>
          <w:rFonts w:eastAsia="Times New Roman CYR" w:cs="Times New Roman CYR"/>
          <w:sz w:val="26"/>
          <w:szCs w:val="26"/>
          <w:lang w:val="ru-RU"/>
        </w:rPr>
        <w:t>ичии в Реестре сведений об объектах, указанных в запросе,  производится подготовка выписок из Реестра.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При отсутствии в Реестре сведений об объектах, указанных в запросе,  производится подготовка сообщения об отсутствии в Реестре сведений о запрошенных объ</w:t>
      </w:r>
      <w:r>
        <w:rPr>
          <w:rFonts w:eastAsia="Times New Roman CYR" w:cs="Times New Roman CYR"/>
          <w:sz w:val="26"/>
          <w:szCs w:val="26"/>
          <w:lang w:val="ru-RU"/>
        </w:rPr>
        <w:t>ектах.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sz w:val="26"/>
          <w:szCs w:val="26"/>
          <w:lang w:val="ru-RU"/>
        </w:rPr>
        <w:t xml:space="preserve">3.2.3.3.  </w:t>
      </w:r>
      <w:r>
        <w:rPr>
          <w:rFonts w:eastAsia="Times New Roman CYR" w:cs="Times New Roman CYR"/>
          <w:sz w:val="26"/>
          <w:szCs w:val="26"/>
          <w:lang w:val="ru-RU"/>
        </w:rPr>
        <w:t>Критерием для установления компетенции Администрации по рассматриваемому запросу, определения соответствия сведений в запросе установленным требованиям и определения наличия сведений о запрошенных объектах в Реестре является поступивший Ис</w:t>
      </w:r>
      <w:r>
        <w:rPr>
          <w:rFonts w:eastAsia="Times New Roman CYR" w:cs="Times New Roman CYR"/>
          <w:sz w:val="26"/>
          <w:szCs w:val="26"/>
          <w:lang w:val="ru-RU"/>
        </w:rPr>
        <w:t>полнителю запрос с резолюцией главы Администрации.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Результатом административного действия является установление факта наличия (отсутствия) оснований для отказа в предоставлении муниципальной услуги и факта наличия (отсутствия) в Реестре сведений об объекта</w:t>
      </w:r>
      <w:r>
        <w:rPr>
          <w:rFonts w:eastAsia="Times New Roman CYR" w:cs="Times New Roman CYR"/>
          <w:sz w:val="26"/>
          <w:szCs w:val="26"/>
          <w:lang w:val="ru-RU"/>
        </w:rPr>
        <w:t>х, запрошенных заявителем.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Способом фиксации результата выполнения административного действия является сформированная информация по запросу.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 xml:space="preserve">Максимальный срок выполнения административного действия – 5 (пять) дней с момента визирования главой Администрации </w:t>
      </w:r>
      <w:r>
        <w:rPr>
          <w:rFonts w:eastAsia="Times New Roman CYR" w:cs="Times New Roman CYR"/>
          <w:sz w:val="26"/>
          <w:szCs w:val="26"/>
          <w:lang w:val="ru-RU"/>
        </w:rPr>
        <w:t>запроса на предоставление муниципальной услуги.</w:t>
      </w:r>
    </w:p>
    <w:p w:rsidR="00801DB7" w:rsidRDefault="00CD5D1F">
      <w:pPr>
        <w:pStyle w:val="Standard"/>
        <w:tabs>
          <w:tab w:val="left" w:pos="701"/>
        </w:tabs>
        <w:autoSpaceDE w:val="0"/>
        <w:ind w:firstLine="540"/>
        <w:jc w:val="both"/>
      </w:pPr>
      <w:r>
        <w:rPr>
          <w:rFonts w:eastAsia="Times New Roman" w:cs="Times New Roman"/>
          <w:sz w:val="26"/>
          <w:szCs w:val="26"/>
          <w:lang w:val="ru-RU"/>
        </w:rPr>
        <w:t xml:space="preserve">3.2.4. </w:t>
      </w:r>
      <w:r>
        <w:rPr>
          <w:rFonts w:eastAsia="Times New Roman CYR" w:cs="Times New Roman CYR"/>
          <w:sz w:val="26"/>
          <w:szCs w:val="26"/>
          <w:lang w:val="ru-RU"/>
        </w:rPr>
        <w:t>Подготовка результата по рассматриваемому запросу.</w:t>
      </w:r>
    </w:p>
    <w:p w:rsidR="00801DB7" w:rsidRDefault="00CD5D1F">
      <w:pPr>
        <w:pStyle w:val="Standard"/>
        <w:tabs>
          <w:tab w:val="left" w:pos="701"/>
        </w:tabs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Основанием для подготовки ответа по рассматриваемому запросу является результат установления компетенции Администрации по рассматриваемому запросу, оп</w:t>
      </w:r>
      <w:r>
        <w:rPr>
          <w:rFonts w:eastAsia="Times New Roman CYR" w:cs="Times New Roman CYR"/>
          <w:sz w:val="26"/>
          <w:szCs w:val="26"/>
          <w:lang w:val="ru-RU"/>
        </w:rPr>
        <w:t>ределения соответствия сведений в запросе установленным требованиям и определения наличия сведений о запрошенных объектах в Реестре.</w:t>
      </w:r>
    </w:p>
    <w:p w:rsidR="00801DB7" w:rsidRDefault="00CD5D1F">
      <w:pPr>
        <w:pStyle w:val="Standard"/>
        <w:tabs>
          <w:tab w:val="left" w:pos="691"/>
        </w:tabs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Должностным лицом, ответственным за выполнение административного действия, является Исполнитель.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Исполнитель оформляет подг</w:t>
      </w:r>
      <w:r>
        <w:rPr>
          <w:rFonts w:eastAsia="Times New Roman CYR" w:cs="Times New Roman CYR"/>
          <w:sz w:val="26"/>
          <w:szCs w:val="26"/>
          <w:lang w:val="ru-RU"/>
        </w:rPr>
        <w:t>отовленный результат предоставления муниципальной услуги в установленном порядке и направляет его на подпись главе Администрации.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Критерии подписания главой Администрации подготовленного ответа на запрос заявителя: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а) соответствие содержания ответа запросу</w:t>
      </w:r>
      <w:r>
        <w:rPr>
          <w:rFonts w:eastAsia="Times New Roman CYR" w:cs="Times New Roman CYR"/>
          <w:sz w:val="26"/>
          <w:szCs w:val="26"/>
          <w:lang w:val="ru-RU"/>
        </w:rPr>
        <w:t>;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б) правильное оформление подготовленных документов;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в) наличие подписи Исполнителя на подготовленных документах.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Глава Администрации подписывает ответ, который передается для регистрации.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Результатом административного действия является подписанный главой</w:t>
      </w:r>
      <w:r>
        <w:rPr>
          <w:rFonts w:eastAsia="Times New Roman CYR" w:cs="Times New Roman CYR"/>
          <w:sz w:val="26"/>
          <w:szCs w:val="26"/>
          <w:lang w:val="ru-RU"/>
        </w:rPr>
        <w:t xml:space="preserve">   Администрации ответ на запрос заявителя.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Способом фиксации результата административного действия является присвоение подготовленному ответу на запрос заявителя исходящего номера в Журнале регистрации исходящей корреспонденции Администрации.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Максимальный</w:t>
      </w:r>
      <w:r>
        <w:rPr>
          <w:rFonts w:eastAsia="Times New Roman CYR" w:cs="Times New Roman CYR"/>
          <w:sz w:val="26"/>
          <w:szCs w:val="26"/>
          <w:lang w:val="ru-RU"/>
        </w:rPr>
        <w:t xml:space="preserve"> срок выполнения административного действия – 2 (два) дня с момента получения результата определения компетенции Администрации, соответствия запроса установленным требованиям и наличия сведений о запрошенных заявителем объектах в Реестре.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sz w:val="26"/>
          <w:szCs w:val="26"/>
          <w:lang w:val="ru-RU"/>
        </w:rPr>
        <w:t xml:space="preserve">3.2.5. </w:t>
      </w:r>
      <w:r>
        <w:rPr>
          <w:rFonts w:eastAsia="Times New Roman CYR" w:cs="Times New Roman CYR"/>
          <w:sz w:val="26"/>
          <w:szCs w:val="26"/>
          <w:lang w:val="ru-RU"/>
        </w:rPr>
        <w:t>Направлени</w:t>
      </w:r>
      <w:r>
        <w:rPr>
          <w:rFonts w:eastAsia="Times New Roman CYR" w:cs="Times New Roman CYR"/>
          <w:sz w:val="26"/>
          <w:szCs w:val="26"/>
          <w:lang w:val="ru-RU"/>
        </w:rPr>
        <w:t>е результатов предоставления муниципальной услуги.</w:t>
      </w:r>
    </w:p>
    <w:p w:rsidR="00801DB7" w:rsidRDefault="00CD5D1F">
      <w:pPr>
        <w:pStyle w:val="Standard"/>
        <w:tabs>
          <w:tab w:val="left" w:pos="701"/>
        </w:tabs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lastRenderedPageBreak/>
        <w:t>Основанием для направления результата муниципальной услуги является подписание и регистрация результата предоставления муниципальной услуги.</w:t>
      </w:r>
    </w:p>
    <w:p w:rsidR="00801DB7" w:rsidRDefault="00CD5D1F">
      <w:pPr>
        <w:pStyle w:val="Standard"/>
        <w:tabs>
          <w:tab w:val="left" w:pos="691"/>
        </w:tabs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Должностным лицом, ответственным за выполнение административного</w:t>
      </w:r>
      <w:r>
        <w:rPr>
          <w:rFonts w:eastAsia="Times New Roman CYR" w:cs="Times New Roman CYR"/>
          <w:sz w:val="26"/>
          <w:szCs w:val="26"/>
          <w:lang w:val="ru-RU"/>
        </w:rPr>
        <w:t xml:space="preserve"> действия, является специалист Администрации, ответственный за регистрацию документов.</w:t>
      </w:r>
    </w:p>
    <w:p w:rsidR="00801DB7" w:rsidRDefault="00CD5D1F">
      <w:pPr>
        <w:pStyle w:val="Standard"/>
        <w:tabs>
          <w:tab w:val="left" w:pos="701"/>
        </w:tabs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Результатом административного действия является направление результата предоставления муниципальной услуги заявителю способом, указанным в запросе.</w:t>
      </w:r>
    </w:p>
    <w:p w:rsidR="00801DB7" w:rsidRDefault="00CD5D1F">
      <w:pPr>
        <w:pStyle w:val="Standard"/>
        <w:tabs>
          <w:tab w:val="left" w:pos="701"/>
        </w:tabs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Способом фиксации рез</w:t>
      </w:r>
      <w:r>
        <w:rPr>
          <w:rFonts w:eastAsia="Times New Roman CYR" w:cs="Times New Roman CYR"/>
          <w:sz w:val="26"/>
          <w:szCs w:val="26"/>
          <w:lang w:val="ru-RU"/>
        </w:rPr>
        <w:t>ультата административного действия является занесение сведений о направлении исходящего зарегистрированного документа.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Максимальный срок выполнения административного действия – 1 (один) день с момента подписания ответа по рассматриваемому запросу.</w:t>
      </w:r>
    </w:p>
    <w:p w:rsidR="00801DB7" w:rsidRDefault="00CD5D1F">
      <w:pPr>
        <w:pStyle w:val="Standard"/>
        <w:autoSpaceDE w:val="0"/>
        <w:spacing w:before="240"/>
        <w:ind w:firstLine="540"/>
        <w:jc w:val="both"/>
      </w:pPr>
      <w:r>
        <w:rPr>
          <w:rFonts w:eastAsia="Times New Roman" w:cs="Times New Roman"/>
          <w:sz w:val="26"/>
          <w:szCs w:val="26"/>
          <w:lang w:val="ru-RU"/>
        </w:rPr>
        <w:t xml:space="preserve">3.3. </w:t>
      </w:r>
      <w:r>
        <w:rPr>
          <w:rFonts w:eastAsia="Times New Roman CYR" w:cs="Times New Roman CYR"/>
          <w:sz w:val="26"/>
          <w:szCs w:val="26"/>
          <w:lang w:val="ru-RU"/>
        </w:rPr>
        <w:t>Осо</w:t>
      </w:r>
      <w:r>
        <w:rPr>
          <w:rFonts w:eastAsia="Times New Roman CYR" w:cs="Times New Roman CYR"/>
          <w:sz w:val="26"/>
          <w:szCs w:val="26"/>
          <w:lang w:val="ru-RU"/>
        </w:rPr>
        <w:t>бенности выполнения административных процедур в МФЦ.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sz w:val="26"/>
          <w:szCs w:val="26"/>
          <w:lang w:val="ru-RU"/>
        </w:rPr>
        <w:t xml:space="preserve">3.3.1. </w:t>
      </w:r>
      <w:r>
        <w:rPr>
          <w:rFonts w:eastAsia="Times New Roman CYR" w:cs="Times New Roman CYR"/>
          <w:sz w:val="26"/>
          <w:szCs w:val="26"/>
          <w:lang w:val="ru-RU"/>
        </w:rPr>
        <w:t>Основанием для предоставления муниципальной услуги через МФЦ является поступление запроса по форме согласно приложению №1 к Регламенту (и предлагаемых документов) специалисту МФЦ посредством лично</w:t>
      </w:r>
      <w:r>
        <w:rPr>
          <w:rFonts w:eastAsia="Times New Roman CYR" w:cs="Times New Roman CYR"/>
          <w:sz w:val="26"/>
          <w:szCs w:val="26"/>
          <w:lang w:val="ru-RU"/>
        </w:rPr>
        <w:t>го обращения или через представителя, действующего по доверенности.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Лицом, ответственным за выполнение административной процедуры, является специалист МФЦ.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>Способ фиксации результата административной процедуры - прием специалистом МФЦ запроса и регистрация</w:t>
      </w:r>
      <w:r>
        <w:rPr>
          <w:rFonts w:eastAsia="Times New Roman CYR" w:cs="Times New Roman CYR"/>
          <w:sz w:val="26"/>
          <w:szCs w:val="26"/>
          <w:lang w:val="ru-RU"/>
        </w:rPr>
        <w:t xml:space="preserve"> запроса в этот же день в автоматизированной информационной системе МФЦ. При приеме запроса специалист МФЦ предоставляет заявителю расписку о получении документов.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sz w:val="26"/>
          <w:szCs w:val="26"/>
          <w:lang w:val="ru-RU"/>
        </w:rPr>
      </w:pPr>
      <w:r>
        <w:rPr>
          <w:rFonts w:eastAsia="Times New Roman CYR" w:cs="Times New Roman CYR"/>
          <w:sz w:val="26"/>
          <w:szCs w:val="26"/>
          <w:lang w:val="ru-RU"/>
        </w:rPr>
        <w:t xml:space="preserve">Передача запроса и предложенных документов из МФЦ в Администрацию осуществляется курьером в </w:t>
      </w:r>
      <w:r>
        <w:rPr>
          <w:rFonts w:eastAsia="Times New Roman CYR" w:cs="Times New Roman CYR"/>
          <w:sz w:val="26"/>
          <w:szCs w:val="26"/>
          <w:lang w:val="ru-RU"/>
        </w:rPr>
        <w:t>соответствии с Соглашением о взаимодействии в срок не позднее 1 (одного) рабочего дня, следующего за днем регистрации запроса в МФЦ, в закрытом конверте по описи под роспись в сопроводительной ведомости.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 CYR" w:cs="Times New Roman CYR"/>
          <w:sz w:val="26"/>
          <w:szCs w:val="26"/>
          <w:lang w:val="ru-RU"/>
        </w:rPr>
        <w:t>Специалист Администрации при получении документов от</w:t>
      </w:r>
      <w:r>
        <w:rPr>
          <w:rFonts w:eastAsia="Times New Roman CYR" w:cs="Times New Roman CYR"/>
          <w:sz w:val="26"/>
          <w:szCs w:val="26"/>
          <w:lang w:val="ru-RU"/>
        </w:rPr>
        <w:t xml:space="preserve"> курьера МФЦ проверяет их соответствие и комплектность и регистрирует в Журнале регистрации входящей корреспонденции Администрации. Второй экземпляр сопроводительной ведомости специалист Администрации возвращает курьеру МФЦ с отметкой о получении указанных</w:t>
      </w:r>
      <w:r>
        <w:rPr>
          <w:rFonts w:eastAsia="Times New Roman CYR" w:cs="Times New Roman CYR"/>
          <w:sz w:val="26"/>
          <w:szCs w:val="26"/>
          <w:lang w:val="ru-RU"/>
        </w:rPr>
        <w:t xml:space="preserve"> документов по описи с указанием даты, подписью, расшифровкой подписи. В случае отсутствия возможности передачи запроса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из МФЦ в Администрацию через курьера, полученный от заявителя запрос (и предлагаемые документы) отправляются почтой заказным письмом с о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писью вложения. Письмо отправляется не позднее 1 (одного) рабочего дня, следующего за днем регистрации запроса в МФЦ.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Подготовку результата муниципальной услуги осуществляет Администрация.</w:t>
      </w:r>
    </w:p>
    <w:p w:rsidR="00801DB7" w:rsidRDefault="00CD5D1F">
      <w:pPr>
        <w:pStyle w:val="Standard"/>
        <w:autoSpaceDE w:val="0"/>
        <w:ind w:firstLine="7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3.3.2.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 случае если за предоставлением муниципальной услуги заявит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ель обращался в МФЦ, выдача результата предоставления муниципальной услуги осуществляется в МФЦ.</w:t>
      </w:r>
    </w:p>
    <w:p w:rsidR="00801DB7" w:rsidRDefault="00CD5D1F">
      <w:pPr>
        <w:pStyle w:val="Standard"/>
        <w:autoSpaceDE w:val="0"/>
        <w:ind w:firstLine="72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После получения из Администрации информации о принятии решения сотрудник МФЦ в течение одного рабочего дня, следующего за днем получения информации, получает в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Администрации результат оказания услуги, указанный в пункте 2.3. настоящего Регламента. О получении результата оказания услуги курьером МФЦ делается соответствующая отметка в реестре.</w:t>
      </w:r>
    </w:p>
    <w:p w:rsidR="00801DB7" w:rsidRDefault="00CD5D1F">
      <w:pPr>
        <w:pStyle w:val="Standard"/>
        <w:autoSpaceDE w:val="0"/>
        <w:ind w:firstLine="72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При выдаче заявителю результата оказания услуги специалист МФЦ проверяе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т документ, удостоверяющий личность, и (или) доверенность от уполномоченного лица.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lastRenderedPageBreak/>
        <w:t>Заявителю (представителю) выдается документ под подпись с указанием даты его получения.</w:t>
      </w:r>
    </w:p>
    <w:p w:rsidR="00801DB7" w:rsidRDefault="00CD5D1F">
      <w:pPr>
        <w:pStyle w:val="Standard"/>
        <w:autoSpaceDE w:val="0"/>
        <w:ind w:firstLine="72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В случае неявки заявителя (представителя) в МФЦ в течение 30 дней с момента окончания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срока получения результата оказания услуги, МФЦ курьером отправляет документы в Администрацию под подпись с сопроводительным письмом.</w:t>
      </w:r>
    </w:p>
    <w:p w:rsidR="00801DB7" w:rsidRDefault="00CD5D1F">
      <w:pPr>
        <w:pStyle w:val="Standard"/>
        <w:keepNext/>
        <w:keepLines/>
        <w:autoSpaceDE w:val="0"/>
        <w:spacing w:before="1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         3.4.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Порядок исправления допущенных опечаток и ошибок в выданных в результате предоставления муниципальной услуг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 документах.</w:t>
      </w:r>
    </w:p>
    <w:p w:rsidR="00801DB7" w:rsidRDefault="00CD5D1F">
      <w:pPr>
        <w:pStyle w:val="Standard"/>
        <w:autoSpaceDE w:val="0"/>
        <w:ind w:firstLine="7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3.4.1.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альной услуги документ) является получение Администрацией заявления об исправлении технической ошибки.</w:t>
      </w:r>
    </w:p>
    <w:p w:rsidR="00801DB7" w:rsidRDefault="00CD5D1F">
      <w:pPr>
        <w:pStyle w:val="Standard"/>
        <w:autoSpaceDE w:val="0"/>
        <w:ind w:firstLine="7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3.4.2.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При обращении об исправлении технической ошибки заявитель представляет:</w:t>
      </w:r>
    </w:p>
    <w:p w:rsidR="00801DB7" w:rsidRDefault="00CD5D1F">
      <w:pPr>
        <w:pStyle w:val="Standard"/>
        <w:autoSpaceDE w:val="0"/>
        <w:ind w:firstLine="7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заявление об исправлении технической ошибки;</w:t>
      </w:r>
    </w:p>
    <w:p w:rsidR="00801DB7" w:rsidRDefault="00CD5D1F">
      <w:pPr>
        <w:pStyle w:val="Standard"/>
        <w:autoSpaceDE w:val="0"/>
        <w:ind w:firstLine="7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документы, подтверждающие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наличие в выданном в результате предоставления муниципальной услуги документе технической ошибки.</w:t>
      </w:r>
    </w:p>
    <w:p w:rsidR="00801DB7" w:rsidRDefault="00CD5D1F">
      <w:pPr>
        <w:pStyle w:val="Standard"/>
        <w:autoSpaceDE w:val="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         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Заявление об исправлении технической ошибки подается заявителем в Администрацию по почте, по электронной почте либо непосредственно передается сотр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уднику Администрации, ответственному за прием документов.</w:t>
      </w:r>
    </w:p>
    <w:p w:rsidR="00801DB7" w:rsidRDefault="00CD5D1F">
      <w:pPr>
        <w:pStyle w:val="Standard"/>
        <w:autoSpaceDE w:val="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         3.4.3.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Заявление об исправлении технической ошибки регистрируется этим специалистом Администрации и направляется Исполнителю в установленном порядке.</w:t>
      </w:r>
    </w:p>
    <w:p w:rsidR="00801DB7" w:rsidRDefault="00CD5D1F">
      <w:pPr>
        <w:pStyle w:val="Standard"/>
        <w:autoSpaceDE w:val="0"/>
        <w:ind w:firstLine="7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3.4.4.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Исполнитель проверяет поступивше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801DB7" w:rsidRDefault="00CD5D1F">
      <w:pPr>
        <w:pStyle w:val="Standard"/>
        <w:autoSpaceDE w:val="0"/>
        <w:ind w:firstLine="7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3.4.5.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Критерием принятия решения по исправлению технической ошибки в выданном в результате предостав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ления муниципальной услуги документе является наличие опечатки и (или) ошибки.</w:t>
      </w:r>
    </w:p>
    <w:p w:rsidR="00801DB7" w:rsidRDefault="00CD5D1F">
      <w:pPr>
        <w:pStyle w:val="Standard"/>
        <w:autoSpaceDE w:val="0"/>
        <w:ind w:firstLine="7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3.4.6.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 случае наличия технической ошибки в выданном в результате предоставления муниципальной услуги документе Исполнитель устраняет техническую ошибку путем подготовки резуль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тата услуги, указанного в пункте 2.3. настоящего Регламента.</w:t>
      </w:r>
    </w:p>
    <w:p w:rsidR="00801DB7" w:rsidRDefault="00CD5D1F">
      <w:pPr>
        <w:pStyle w:val="Standard"/>
        <w:autoSpaceDE w:val="0"/>
        <w:ind w:firstLine="7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3.4.7.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 случае отсутствия технической ошибки в выданном в результате предоставления муниципальной услуги документе Исполнитель готовит уведомление об отсутствии технической ошибки в выданном в р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езультате предоставления муниципальной услуги документе.</w:t>
      </w:r>
    </w:p>
    <w:p w:rsidR="00801DB7" w:rsidRDefault="00CD5D1F">
      <w:pPr>
        <w:pStyle w:val="Standard"/>
        <w:autoSpaceDE w:val="0"/>
        <w:ind w:firstLine="7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3.4.8.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Исполнитель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801DB7" w:rsidRDefault="00CD5D1F">
      <w:pPr>
        <w:pStyle w:val="Standard"/>
        <w:autoSpaceDE w:val="0"/>
        <w:ind w:firstLine="7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3.4.9.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Глава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801DB7" w:rsidRDefault="00CD5D1F">
      <w:pPr>
        <w:pStyle w:val="Standard"/>
        <w:autoSpaceDE w:val="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           3.4.10.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Специалист Администрации, ответственный за документооборот, регистрирует подписанное главой Адм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801DB7" w:rsidRDefault="00CD5D1F">
      <w:pPr>
        <w:pStyle w:val="Standard"/>
        <w:autoSpaceDE w:val="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           3.4.11.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Максимальный срок выполнения действия по исправлению технической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lastRenderedPageBreak/>
        <w:t>ошибки в выданном в ре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поступившего в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Администрацию заявления об исправлении технической ошибки.</w:t>
      </w:r>
    </w:p>
    <w:p w:rsidR="00801DB7" w:rsidRDefault="00CD5D1F">
      <w:pPr>
        <w:pStyle w:val="Standard"/>
        <w:autoSpaceDE w:val="0"/>
        <w:ind w:firstLine="7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 3.4.12.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801DB7" w:rsidRDefault="00CD5D1F">
      <w:pPr>
        <w:pStyle w:val="Standard"/>
        <w:autoSpaceDE w:val="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          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а) в случае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пункте 2.3. настоящего Регламента;</w:t>
      </w:r>
    </w:p>
    <w:p w:rsidR="00801DB7" w:rsidRDefault="00CD5D1F">
      <w:pPr>
        <w:pStyle w:val="Standard"/>
        <w:autoSpaceDE w:val="0"/>
        <w:ind w:firstLine="72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б) в случае отсутствия технической ошибки в выданном в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801DB7" w:rsidRDefault="00CD5D1F">
      <w:pPr>
        <w:pStyle w:val="Standard"/>
        <w:autoSpaceDE w:val="0"/>
        <w:ind w:firstLine="72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3.4.13.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Способ фиксации результата административной процедуры по исправлению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технической ошибки в выданном в результате предоставления муниципальной услуги документе является запись в журнале регистрации о направлении заявителю:</w:t>
      </w:r>
    </w:p>
    <w:p w:rsidR="00801DB7" w:rsidRDefault="00CD5D1F">
      <w:pPr>
        <w:pStyle w:val="Standard"/>
        <w:autoSpaceDE w:val="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      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а) результата муниципальной услуги, указанного в пункте 2.3. настоящего Регламента;</w:t>
      </w:r>
    </w:p>
    <w:p w:rsidR="00801DB7" w:rsidRDefault="00CD5D1F">
      <w:pPr>
        <w:pStyle w:val="Standard"/>
        <w:autoSpaceDE w:val="0"/>
        <w:ind w:firstLine="540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б) уведомлени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я об отсутствии технической ошибки в выданном в результате предоставления муниципальной услуги документе.</w:t>
      </w:r>
    </w:p>
    <w:p w:rsidR="00801DB7" w:rsidRDefault="00801DB7">
      <w:pPr>
        <w:pStyle w:val="Standard"/>
        <w:autoSpaceDE w:val="0"/>
        <w:jc w:val="both"/>
        <w:rPr>
          <w:rFonts w:eastAsia="Times New Roman" w:cs="Times New Roman"/>
          <w:color w:val="auto"/>
          <w:sz w:val="26"/>
          <w:szCs w:val="26"/>
          <w:lang w:val="ru-RU"/>
        </w:rPr>
      </w:pPr>
    </w:p>
    <w:p w:rsidR="00801DB7" w:rsidRDefault="00CD5D1F">
      <w:pPr>
        <w:pStyle w:val="Standard"/>
        <w:autoSpaceDE w:val="0"/>
        <w:jc w:val="center"/>
      </w:pPr>
      <w:r>
        <w:rPr>
          <w:rFonts w:eastAsia="Times New Roman" w:cs="Times New Roman"/>
          <w:b/>
          <w:bCs/>
          <w:color w:val="auto"/>
          <w:sz w:val="26"/>
          <w:szCs w:val="26"/>
        </w:rPr>
        <w:t>IV</w:t>
      </w:r>
      <w:r>
        <w:rPr>
          <w:rFonts w:eastAsia="Times New Roman" w:cs="Times New Roman"/>
          <w:b/>
          <w:bCs/>
          <w:color w:val="auto"/>
          <w:sz w:val="26"/>
          <w:szCs w:val="26"/>
          <w:lang w:val="ru-RU"/>
        </w:rPr>
        <w:t xml:space="preserve">. </w:t>
      </w:r>
      <w:r>
        <w:rPr>
          <w:rFonts w:eastAsia="Times New Roman CYR" w:cs="Times New Roman CYR"/>
          <w:b/>
          <w:bCs/>
          <w:color w:val="auto"/>
          <w:sz w:val="26"/>
          <w:szCs w:val="26"/>
          <w:lang w:val="ru-RU"/>
        </w:rPr>
        <w:t>Формы контроля за исполнением административного регламента</w:t>
      </w:r>
    </w:p>
    <w:p w:rsidR="00801DB7" w:rsidRDefault="00801DB7">
      <w:pPr>
        <w:pStyle w:val="Standard"/>
        <w:autoSpaceDE w:val="0"/>
        <w:ind w:firstLine="539"/>
        <w:jc w:val="both"/>
        <w:rPr>
          <w:rFonts w:eastAsia="Times New Roman" w:cs="Times New Roman"/>
          <w:color w:val="auto"/>
          <w:sz w:val="26"/>
          <w:szCs w:val="26"/>
          <w:lang w:val="ru-RU"/>
        </w:rPr>
      </w:pPr>
    </w:p>
    <w:p w:rsidR="00801DB7" w:rsidRDefault="00CD5D1F">
      <w:pPr>
        <w:pStyle w:val="Standard"/>
        <w:autoSpaceDE w:val="0"/>
        <w:ind w:firstLine="539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4.1.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Текущий контроль за предоставлением муниципальной услуги, предусмотренной Реглам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ентом, осуществляется должностными лицами, ответственными за организацию работы по предоставлению муниципальной услуги.</w:t>
      </w:r>
    </w:p>
    <w:p w:rsidR="00801DB7" w:rsidRDefault="00CD5D1F">
      <w:pPr>
        <w:pStyle w:val="Standard"/>
        <w:autoSpaceDE w:val="0"/>
        <w:ind w:firstLine="539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Текущий контроль осуществляется путем проведения должностным лицом, ответственным за организацию работы по предоставлению муниципальной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услуги, проверок соблюдения ответственными исполнителями положений Регламента, нормативных правовых актов, регулирующих предоставление муниципальной  услуги.</w:t>
      </w:r>
    </w:p>
    <w:p w:rsidR="00801DB7" w:rsidRDefault="00CD5D1F">
      <w:pPr>
        <w:pStyle w:val="Standard"/>
        <w:autoSpaceDE w:val="0"/>
        <w:ind w:firstLine="539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4.2.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Проверки могут быть плановыми и внеплановыми. Проверка также проводится по конкретному обраще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нию заявителя.</w:t>
      </w:r>
    </w:p>
    <w:p w:rsidR="00801DB7" w:rsidRDefault="00CD5D1F">
      <w:pPr>
        <w:pStyle w:val="Standard"/>
        <w:autoSpaceDE w:val="0"/>
        <w:ind w:firstLine="539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4.3.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Периодичность проверок устанавливается Администрацией.</w:t>
      </w:r>
    </w:p>
    <w:p w:rsidR="00801DB7" w:rsidRDefault="00CD5D1F">
      <w:pPr>
        <w:pStyle w:val="Standard"/>
        <w:autoSpaceDE w:val="0"/>
        <w:ind w:firstLine="539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Проверка осуществляется на основании распоряжения Администрации.</w:t>
      </w:r>
    </w:p>
    <w:p w:rsidR="00801DB7" w:rsidRDefault="00CD5D1F">
      <w:pPr>
        <w:pStyle w:val="Standard"/>
        <w:autoSpaceDE w:val="0"/>
        <w:ind w:firstLine="539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4.4.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Персональная ответственность муниципальных служащих Администрации за предоставление муниципальной услуги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закрепляется в их должностных инструкциях.</w:t>
      </w:r>
    </w:p>
    <w:p w:rsidR="00801DB7" w:rsidRDefault="00CD5D1F">
      <w:pPr>
        <w:pStyle w:val="Standard"/>
        <w:autoSpaceDE w:val="0"/>
        <w:ind w:firstLine="539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4.5.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 случае выявления нарушений Регламента, законодательства Российской Федерации или прав заявителей осуществляется привлечение виновных лиц к ответственности в соответствии с законодательством Российской Федер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ации.</w:t>
      </w:r>
    </w:p>
    <w:p w:rsidR="00801DB7" w:rsidRDefault="00CD5D1F">
      <w:pPr>
        <w:pStyle w:val="Standard"/>
        <w:autoSpaceDE w:val="0"/>
        <w:ind w:firstLine="539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4.6.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Порядок и формы контроля за предоставлением муниципальной услуги должны отвечать требованиям непрерывности, объективности и эффективности.</w:t>
      </w:r>
    </w:p>
    <w:p w:rsidR="00801DB7" w:rsidRDefault="00CD5D1F">
      <w:pPr>
        <w:pStyle w:val="Standard"/>
        <w:autoSpaceDE w:val="0"/>
        <w:ind w:firstLine="539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4.7.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Граждане, их объединения и организации могут осуществлять контроль за предоставлением муниципальной у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слуги путем получения информации о наличии в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lastRenderedPageBreak/>
        <w:t>действиях (бездействии) должностных лиц и муниципальных служащих Администрации, а также принимаемых ими решениях нарушений положений Регламента и иных нормативных правовых актов, устанавливающих требования к пре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доставлению муниципальной услуги.</w:t>
      </w:r>
    </w:p>
    <w:p w:rsidR="00801DB7" w:rsidRDefault="00CD5D1F">
      <w:pPr>
        <w:pStyle w:val="Standard"/>
        <w:autoSpaceDE w:val="0"/>
        <w:ind w:firstLine="539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4.8.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Граждане, их объединения и организации вправе информировать уполномоченные органы, предоставляющие муниципальную услугу, о качестве и полноте предоставляемой муниципальной услуги.</w:t>
      </w:r>
    </w:p>
    <w:p w:rsidR="00801DB7" w:rsidRDefault="00801DB7">
      <w:pPr>
        <w:pStyle w:val="Standard"/>
        <w:autoSpaceDE w:val="0"/>
        <w:ind w:firstLine="539"/>
        <w:jc w:val="both"/>
        <w:rPr>
          <w:rFonts w:eastAsia="Times New Roman" w:cs="Times New Roman"/>
          <w:color w:val="auto"/>
          <w:sz w:val="26"/>
          <w:szCs w:val="26"/>
          <w:lang w:val="ru-RU"/>
        </w:rPr>
      </w:pPr>
    </w:p>
    <w:p w:rsidR="00801DB7" w:rsidRDefault="00CD5D1F">
      <w:pPr>
        <w:pStyle w:val="Standard"/>
        <w:autoSpaceDE w:val="0"/>
        <w:ind w:left="567" w:right="284"/>
        <w:jc w:val="center"/>
      </w:pPr>
      <w:r>
        <w:rPr>
          <w:rFonts w:eastAsia="Times New Roman" w:cs="Times New Roman"/>
          <w:b/>
          <w:bCs/>
          <w:color w:val="auto"/>
          <w:sz w:val="26"/>
          <w:szCs w:val="26"/>
        </w:rPr>
        <w:t>V</w:t>
      </w:r>
      <w:r>
        <w:rPr>
          <w:rFonts w:eastAsia="Times New Roman" w:cs="Times New Roman"/>
          <w:b/>
          <w:bCs/>
          <w:color w:val="auto"/>
          <w:sz w:val="26"/>
          <w:szCs w:val="26"/>
          <w:lang w:val="ru-RU"/>
        </w:rPr>
        <w:t xml:space="preserve">. </w:t>
      </w:r>
      <w:r>
        <w:rPr>
          <w:rFonts w:eastAsia="Times New Roman CYR" w:cs="Times New Roman CYR"/>
          <w:b/>
          <w:bCs/>
          <w:color w:val="auto"/>
          <w:sz w:val="26"/>
          <w:szCs w:val="26"/>
          <w:lang w:val="ru-RU"/>
        </w:rPr>
        <w:t xml:space="preserve">Досудебный (внесудебный) порядок </w:t>
      </w:r>
      <w:r>
        <w:rPr>
          <w:rFonts w:eastAsia="Times New Roman CYR" w:cs="Times New Roman CYR"/>
          <w:b/>
          <w:bCs/>
          <w:color w:val="auto"/>
          <w:sz w:val="26"/>
          <w:szCs w:val="26"/>
          <w:lang w:val="ru-RU"/>
        </w:rPr>
        <w:t>обжалования решений и действий (бездействия) органа, предоставляющего муниципальную услугу, их должностных лиц или муниципальных служащих</w:t>
      </w:r>
    </w:p>
    <w:p w:rsidR="00801DB7" w:rsidRDefault="00801DB7">
      <w:pPr>
        <w:pStyle w:val="Standard"/>
        <w:autoSpaceDE w:val="0"/>
        <w:ind w:firstLine="567"/>
        <w:jc w:val="both"/>
        <w:rPr>
          <w:rFonts w:eastAsia="Times New Roman" w:cs="Times New Roman"/>
          <w:color w:val="auto"/>
          <w:sz w:val="26"/>
          <w:szCs w:val="26"/>
          <w:lang w:val="ru-RU"/>
        </w:rPr>
      </w:pP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5.1.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Заявитель вправе подать жалобу на решение и (или) действие (бездействие), принятые и осуществляемые в ходе предо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ставления муниципальной услуги.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5.2.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Р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егламента, некорректное поведение или нарушение служебной этики в ходе предоставления муниципальной услуги.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5.3.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Информирование заявителей о порядке подачи и рассмотрения жалобы обеспечивается посредством размещения информации на информационном стенде в зд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ании Администрации, на официальном сайте  Администрации, в Едином портале, в Региональном портале.</w:t>
      </w:r>
    </w:p>
    <w:p w:rsidR="00801DB7" w:rsidRDefault="00CD5D1F">
      <w:pPr>
        <w:pStyle w:val="Standard"/>
        <w:autoSpaceDE w:val="0"/>
        <w:ind w:firstLine="567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Указанная информация также может быть сообщена заявителю в устной и (или) в письменной форме.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5.4.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Порядок подачи и рассмотрения жалобы на решения и действия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(бездействие) должностных лиц, муниципальных служащих Администрации.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5.4.1.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Заявитель может обратиться с жалобой, в том числе, в следующих случаях: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1)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нарушение срока регистрации запроса о предоставлении муниципальной услуги;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нарушение срока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предоставления муниципальной услуги;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Пензенской области, муниципальными правовыми актами для предоставления муниципальной услуги;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4)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ласти, муниципальными правовыми актами для предоставления муниципальной услуги, у заявителя;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6)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затребование с заявителя при предоставлении муниципальной услуги платы, не предусмотренной нормативными правовыми а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ктами Российской Федерации, нормативными правовыми актами Пензенской области, муниципальными правовыми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lastRenderedPageBreak/>
        <w:t>актами;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7)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отказ Администрации, должностного лица Администрации в исправлении допущенных ими опечаток и ошибок в выданных в результате предоставления мун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иципальной услуги документах либо нарушение установленного срока таких исправлений;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8)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нарушение срока или порядка выдачи документов по результатам предоставления муниципальной услуги;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9)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приостановление предоставления муниципальной услуги, если основания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10)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требо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тавлении муниципальной услуги, за исключением случаев, предусмотренных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br/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пунктом 4 части 1 статьи 7 Федерального закона № 210-ФЗ.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5.4.2.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Жалоба подается в Администрацию в письменной форме, в том числе при личном приеме заявителя, или в электронном виде. Жало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ба в письменной форме может быть также направлена по почте.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5.4.3.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должностных лиц, муниципальных служащих.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5.4.4.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Жалоба на решения и действия (бездействие) главы Администрации подается главе Администрации.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5.4.5.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 случае подачи жалобы при личном приеме заявитель представляет документ, удостоверяющий его личность, в соо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тветствии с действующим законодательством.</w:t>
      </w:r>
    </w:p>
    <w:p w:rsidR="00801DB7" w:rsidRDefault="00CD5D1F">
      <w:pPr>
        <w:pStyle w:val="Standard"/>
        <w:tabs>
          <w:tab w:val="left" w:pos="6237"/>
        </w:tabs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5.4.6.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вом.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5.4.7.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 электронном виде жалоба может быть подана заявителем посредством:</w:t>
      </w:r>
    </w:p>
    <w:p w:rsidR="00801DB7" w:rsidRDefault="00CD5D1F">
      <w:pPr>
        <w:pStyle w:val="Standard"/>
        <w:autoSpaceDE w:val="0"/>
        <w:ind w:firstLine="567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а) официального сайта Администрации;</w:t>
      </w:r>
    </w:p>
    <w:p w:rsidR="00801DB7" w:rsidRDefault="00CD5D1F">
      <w:pPr>
        <w:pStyle w:val="Standard"/>
        <w:autoSpaceDE w:val="0"/>
        <w:ind w:firstLine="567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б) электронной почты Администрации;</w:t>
      </w:r>
    </w:p>
    <w:p w:rsidR="00801DB7" w:rsidRDefault="00CD5D1F">
      <w:pPr>
        <w:pStyle w:val="Standard"/>
        <w:autoSpaceDE w:val="0"/>
        <w:ind w:firstLine="567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в) Единого портала;</w:t>
      </w:r>
    </w:p>
    <w:p w:rsidR="00801DB7" w:rsidRDefault="00CD5D1F">
      <w:pPr>
        <w:pStyle w:val="Standard"/>
        <w:autoSpaceDE w:val="0"/>
        <w:ind w:firstLine="567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г) Регионального портала;</w:t>
      </w:r>
    </w:p>
    <w:p w:rsidR="00801DB7" w:rsidRDefault="00CD5D1F">
      <w:pPr>
        <w:pStyle w:val="Standard"/>
        <w:autoSpaceDE w:val="0"/>
        <w:ind w:firstLine="567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д) федеральной государственной информационной системы, об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801DB7" w:rsidRDefault="00CD5D1F">
      <w:pPr>
        <w:pStyle w:val="Standard"/>
        <w:autoSpaceDE w:val="0"/>
        <w:ind w:firstLine="708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5.4.8.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Подача жалобы и документов, предусмотренных подпунктами 5.4.5 и 5.4.6 настоящего пунк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801DB7" w:rsidRDefault="00CD5D1F">
      <w:pPr>
        <w:pStyle w:val="Standard"/>
        <w:autoSpaceDE w:val="0"/>
        <w:ind w:firstLine="708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5.4.9.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При поступлении жалобы, принятие решения по которой не входит в компетенцию Администрации, в течение трех рабочих дней со дня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ее регистрации жалоба направляется в уполномоченный орган, а заявитель информируется о ее перенаправлении.</w:t>
      </w:r>
    </w:p>
    <w:p w:rsidR="00801DB7" w:rsidRDefault="00CD5D1F">
      <w:pPr>
        <w:pStyle w:val="Standard"/>
        <w:autoSpaceDE w:val="0"/>
        <w:ind w:firstLine="708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lastRenderedPageBreak/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801DB7" w:rsidRDefault="00CD5D1F">
      <w:pPr>
        <w:pStyle w:val="Standard"/>
        <w:autoSpaceDE w:val="0"/>
        <w:ind w:firstLine="708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5.4.10.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Жалоба может быть подана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заявителем через МФЦ.</w:t>
      </w:r>
    </w:p>
    <w:p w:rsidR="00801DB7" w:rsidRDefault="00CD5D1F">
      <w:pPr>
        <w:pStyle w:val="Standard"/>
        <w:autoSpaceDE w:val="0"/>
        <w:ind w:firstLine="708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801DB7" w:rsidRDefault="00CD5D1F">
      <w:pPr>
        <w:pStyle w:val="Standard"/>
        <w:autoSpaceDE w:val="0"/>
        <w:ind w:firstLine="708"/>
        <w:jc w:val="both"/>
        <w:rPr>
          <w:rFonts w:eastAsia="Times New Roman CYR" w:cs="Times New Roman CYR"/>
          <w:color w:val="auto"/>
          <w:sz w:val="26"/>
          <w:szCs w:val="26"/>
          <w:lang w:val="ru-RU"/>
        </w:rPr>
      </w:pPr>
      <w:r>
        <w:rPr>
          <w:rFonts w:eastAsia="Times New Roman CYR" w:cs="Times New Roman CYR"/>
          <w:color w:val="auto"/>
          <w:sz w:val="26"/>
          <w:szCs w:val="26"/>
          <w:lang w:val="ru-RU"/>
        </w:rPr>
        <w:t>При этом срок рассмотрения жало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бы исчисляется со дня регистрации жалобы в Администрации.</w:t>
      </w:r>
    </w:p>
    <w:p w:rsidR="00801DB7" w:rsidRDefault="00CD5D1F">
      <w:pPr>
        <w:pStyle w:val="Standard"/>
        <w:autoSpaceDE w:val="0"/>
        <w:ind w:firstLine="567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5.5.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Жалоба должна содержать: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1)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2)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фамилию, имя,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личии) и почтовый адрес, по которым должен быть направлен ответ заявителю;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3)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801DB7" w:rsidRDefault="00CD5D1F">
      <w:pPr>
        <w:pStyle w:val="Standard"/>
        <w:autoSpaceDE w:val="0"/>
        <w:ind w:firstLine="540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4)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доводы, на основании которых заявитель не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согласен с решением и действием (бездействием) Администрации, должностного лица Администрации, муниципального служащего. Заявителем могут быть представлены документы (при наличии0, подтверждающие доводы заявителя, либо их копии.</w:t>
      </w:r>
    </w:p>
    <w:p w:rsidR="00801DB7" w:rsidRDefault="00CD5D1F">
      <w:pPr>
        <w:pStyle w:val="Standard"/>
        <w:autoSpaceDE w:val="0"/>
        <w:ind w:firstLine="708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5.6.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Заявитель имеет право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на получение исчерпывающей информации и документов, необходимых для обоснования и рассмотрения жалобы.</w:t>
      </w:r>
    </w:p>
    <w:p w:rsidR="00801DB7" w:rsidRDefault="00CD5D1F">
      <w:pPr>
        <w:pStyle w:val="Standard"/>
        <w:autoSpaceDE w:val="0"/>
        <w:ind w:firstLine="708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5.7.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Жалоба подлежит рассмотрению в течение пятнадцати рабочих дней со дня ее регистрации, а в случае обжалования отказа в приеме документов у заявителя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801DB7" w:rsidRDefault="00CD5D1F">
      <w:pPr>
        <w:pStyle w:val="Standard"/>
        <w:autoSpaceDE w:val="0"/>
        <w:ind w:firstLine="708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5.8.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По результатам рассмотрения жалобы принимается одно из следующих решений:</w:t>
      </w:r>
    </w:p>
    <w:p w:rsidR="00801DB7" w:rsidRDefault="00CD5D1F">
      <w:pPr>
        <w:pStyle w:val="Standard"/>
        <w:autoSpaceDE w:val="0"/>
        <w:ind w:firstLine="708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801DB7" w:rsidRDefault="00CD5D1F">
      <w:pPr>
        <w:pStyle w:val="Standard"/>
        <w:autoSpaceDE w:val="0"/>
        <w:ind w:firstLine="708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-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 удовлетворении жалобы отказывается.</w:t>
      </w:r>
    </w:p>
    <w:p w:rsidR="00801DB7" w:rsidRDefault="00CD5D1F">
      <w:pPr>
        <w:pStyle w:val="Standard"/>
        <w:autoSpaceDE w:val="0"/>
        <w:ind w:firstLine="708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5.9.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Не позднее дня, следующего за днем принятия решения, указанного в пункте 5.8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801DB7" w:rsidRDefault="00CD5D1F">
      <w:pPr>
        <w:pStyle w:val="Standard"/>
        <w:autoSpaceDE w:val="0"/>
        <w:ind w:firstLine="708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5.10.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 случае признания жалобы подлежащей удовлетворению, в ответе заявителю дается информац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бходимо совершить заявителю в целях получения муниципальной услуги.</w:t>
      </w:r>
    </w:p>
    <w:p w:rsidR="00801DB7" w:rsidRDefault="00CD5D1F">
      <w:pPr>
        <w:pStyle w:val="Standard"/>
        <w:autoSpaceDE w:val="0"/>
        <w:ind w:firstLine="708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lastRenderedPageBreak/>
        <w:t xml:space="preserve">5.11.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 случае признания жалобы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 принятого решения.</w:t>
      </w:r>
    </w:p>
    <w:p w:rsidR="00801DB7" w:rsidRDefault="00CD5D1F">
      <w:pPr>
        <w:pStyle w:val="Standard"/>
        <w:autoSpaceDE w:val="0"/>
        <w:ind w:firstLine="708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5.12.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работник, наделенные полномочиями по рассмотрению жалоб, незамедлительно на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правляет имеющиеся материалы в органы прокуратуры.</w:t>
      </w:r>
    </w:p>
    <w:p w:rsidR="00801DB7" w:rsidRDefault="00CD5D1F">
      <w:pPr>
        <w:pStyle w:val="Standard"/>
        <w:autoSpaceDE w:val="0"/>
        <w:ind w:firstLine="708"/>
        <w:jc w:val="both"/>
      </w:pPr>
      <w:r>
        <w:rPr>
          <w:rFonts w:eastAsia="Times New Roman" w:cs="Times New Roman"/>
          <w:color w:val="auto"/>
          <w:sz w:val="26"/>
          <w:szCs w:val="26"/>
          <w:lang w:val="ru-RU"/>
        </w:rPr>
        <w:t xml:space="preserve">5.13.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 xml:space="preserve">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</w:t>
      </w:r>
      <w:r>
        <w:rPr>
          <w:rFonts w:eastAsia="Times New Roman CYR" w:cs="Times New Roman CYR"/>
          <w:color w:val="auto"/>
          <w:sz w:val="26"/>
          <w:szCs w:val="26"/>
          <w:lang w:val="ru-RU"/>
        </w:rPr>
        <w:t>Федерации.</w:t>
      </w:r>
    </w:p>
    <w:p w:rsidR="00801DB7" w:rsidRDefault="00CD5D1F">
      <w:pPr>
        <w:pStyle w:val="Standard"/>
        <w:autoSpaceDE w:val="0"/>
        <w:jc w:val="right"/>
        <w:rPr>
          <w:rFonts w:eastAsia="Times New Roman CYR" w:cs="Times New Roman CYR"/>
          <w:color w:val="auto"/>
          <w:lang w:val="ru-RU"/>
        </w:rPr>
      </w:pPr>
      <w:r>
        <w:rPr>
          <w:rFonts w:eastAsia="Times New Roman CYR" w:cs="Times New Roman CYR"/>
          <w:color w:val="auto"/>
          <w:lang w:val="ru-RU"/>
        </w:rPr>
        <w:t xml:space="preserve"> Приложение №1</w:t>
      </w:r>
    </w:p>
    <w:p w:rsidR="00801DB7" w:rsidRDefault="00CD5D1F">
      <w:pPr>
        <w:pStyle w:val="Standard"/>
        <w:autoSpaceDE w:val="0"/>
        <w:ind w:left="5387"/>
        <w:jc w:val="right"/>
        <w:rPr>
          <w:rFonts w:eastAsia="Times New Roman CYR" w:cs="Times New Roman CYR"/>
          <w:color w:val="auto"/>
          <w:lang w:val="ru-RU"/>
        </w:rPr>
      </w:pPr>
      <w:r>
        <w:rPr>
          <w:rFonts w:eastAsia="Times New Roman CYR" w:cs="Times New Roman CYR"/>
          <w:color w:val="auto"/>
          <w:lang w:val="ru-RU"/>
        </w:rPr>
        <w:t>к Административному регламенту</w:t>
      </w:r>
    </w:p>
    <w:p w:rsidR="00801DB7" w:rsidRDefault="00CD5D1F">
      <w:pPr>
        <w:pStyle w:val="Standard"/>
        <w:autoSpaceDE w:val="0"/>
        <w:ind w:left="5387"/>
        <w:jc w:val="right"/>
      </w:pPr>
      <w:r>
        <w:rPr>
          <w:rFonts w:eastAsia="Times New Roman CYR" w:cs="Times New Roman CYR"/>
          <w:color w:val="auto"/>
          <w:lang w:val="ru-RU"/>
        </w:rPr>
        <w:t xml:space="preserve">предоставления муниципальной услуги </w:t>
      </w:r>
      <w:r>
        <w:rPr>
          <w:rFonts w:eastAsia="Times New Roman" w:cs="Times New Roman"/>
          <w:color w:val="auto"/>
          <w:lang w:val="ru-RU"/>
        </w:rPr>
        <w:t>«</w:t>
      </w:r>
      <w:r>
        <w:rPr>
          <w:rFonts w:eastAsia="Times New Roman CYR" w:cs="Times New Roman CYR"/>
          <w:color w:val="auto"/>
          <w:lang w:val="ru-RU"/>
        </w:rPr>
        <w:t>Предоставление выписки из реестра муниципального имущества</w:t>
      </w:r>
      <w:r>
        <w:rPr>
          <w:rFonts w:eastAsia="Times New Roman" w:cs="Times New Roman"/>
          <w:color w:val="auto"/>
          <w:lang w:val="ru-RU"/>
        </w:rPr>
        <w:t>»</w:t>
      </w:r>
    </w:p>
    <w:p w:rsidR="00801DB7" w:rsidRDefault="00801DB7">
      <w:pPr>
        <w:pStyle w:val="Standard"/>
        <w:autoSpaceDE w:val="0"/>
        <w:spacing w:after="1" w:line="259" w:lineRule="atLeast"/>
        <w:rPr>
          <w:rFonts w:eastAsia="Times New Roman" w:cs="Times New Roman"/>
          <w:color w:val="auto"/>
          <w:sz w:val="20"/>
          <w:szCs w:val="20"/>
          <w:lang w:val="ru-RU"/>
        </w:rPr>
      </w:pPr>
    </w:p>
    <w:p w:rsidR="00801DB7" w:rsidRDefault="00CD5D1F">
      <w:pPr>
        <w:pStyle w:val="Standard"/>
        <w:autoSpaceDE w:val="0"/>
        <w:ind w:left="4111"/>
        <w:rPr>
          <w:rFonts w:eastAsia="Times New Roman CYR" w:cs="Times New Roman CYR"/>
          <w:color w:val="auto"/>
          <w:sz w:val="20"/>
          <w:szCs w:val="20"/>
          <w:lang w:val="ru-RU"/>
        </w:rPr>
      </w:pPr>
      <w:r>
        <w:rPr>
          <w:rFonts w:eastAsia="Times New Roman CYR" w:cs="Times New Roman CYR"/>
          <w:color w:val="auto"/>
          <w:sz w:val="20"/>
          <w:szCs w:val="20"/>
          <w:lang w:val="ru-RU"/>
        </w:rPr>
        <w:t xml:space="preserve">Главе Администрации  Невежкинского сельсовета Белинского района Пензенской области </w:t>
      </w:r>
      <w:r>
        <w:rPr>
          <w:rFonts w:eastAsia="Times New Roman CYR" w:cs="Times New Roman CYR"/>
          <w:color w:val="auto"/>
          <w:sz w:val="20"/>
          <w:szCs w:val="20"/>
          <w:lang w:val="ru-RU"/>
        </w:rPr>
        <w:t>________________________________________</w:t>
      </w:r>
    </w:p>
    <w:p w:rsidR="00801DB7" w:rsidRDefault="00CD5D1F">
      <w:pPr>
        <w:pStyle w:val="Standard"/>
        <w:autoSpaceDE w:val="0"/>
        <w:ind w:left="4111"/>
        <w:jc w:val="both"/>
        <w:rPr>
          <w:rFonts w:eastAsia="Times New Roman" w:cs="Times New Roman"/>
          <w:color w:val="auto"/>
          <w:sz w:val="20"/>
          <w:szCs w:val="20"/>
          <w:lang w:val="ru-RU"/>
        </w:rPr>
      </w:pPr>
      <w:r>
        <w:rPr>
          <w:rFonts w:eastAsia="Times New Roman" w:cs="Times New Roman"/>
          <w:color w:val="auto"/>
          <w:sz w:val="20"/>
          <w:szCs w:val="20"/>
          <w:lang w:val="ru-RU"/>
        </w:rPr>
        <w:t>________________________________________</w:t>
      </w:r>
    </w:p>
    <w:p w:rsidR="00801DB7" w:rsidRDefault="00CD5D1F">
      <w:pPr>
        <w:pStyle w:val="Standard"/>
        <w:autoSpaceDE w:val="0"/>
        <w:ind w:left="4111"/>
        <w:jc w:val="both"/>
        <w:rPr>
          <w:rFonts w:eastAsia="Times New Roman CYR" w:cs="Times New Roman CYR"/>
          <w:color w:val="auto"/>
          <w:sz w:val="20"/>
          <w:szCs w:val="20"/>
          <w:lang w:val="ru-RU"/>
        </w:rPr>
      </w:pPr>
      <w:r>
        <w:rPr>
          <w:rFonts w:eastAsia="Times New Roman CYR" w:cs="Times New Roman CYR"/>
          <w:color w:val="auto"/>
          <w:sz w:val="20"/>
          <w:szCs w:val="20"/>
          <w:lang w:val="ru-RU"/>
        </w:rPr>
        <w:t>от _____________________________________</w:t>
      </w:r>
    </w:p>
    <w:p w:rsidR="00801DB7" w:rsidRDefault="00CD5D1F">
      <w:pPr>
        <w:pStyle w:val="Standard"/>
        <w:autoSpaceDE w:val="0"/>
        <w:ind w:left="4111"/>
        <w:jc w:val="both"/>
        <w:rPr>
          <w:rFonts w:eastAsia="Times New Roman" w:cs="Times New Roman"/>
          <w:color w:val="auto"/>
          <w:sz w:val="20"/>
          <w:szCs w:val="20"/>
          <w:lang w:val="ru-RU"/>
        </w:rPr>
      </w:pPr>
      <w:r>
        <w:rPr>
          <w:rFonts w:eastAsia="Times New Roman" w:cs="Times New Roman"/>
          <w:color w:val="auto"/>
          <w:sz w:val="20"/>
          <w:szCs w:val="20"/>
          <w:lang w:val="ru-RU"/>
        </w:rPr>
        <w:t>________________________________________</w:t>
      </w:r>
    </w:p>
    <w:p w:rsidR="00801DB7" w:rsidRDefault="00CD5D1F">
      <w:pPr>
        <w:pStyle w:val="Standard"/>
        <w:autoSpaceDE w:val="0"/>
        <w:ind w:left="4111"/>
        <w:jc w:val="both"/>
      </w:pPr>
      <w:r>
        <w:rPr>
          <w:rFonts w:eastAsia="Times New Roman" w:cs="Times New Roman"/>
          <w:color w:val="auto"/>
          <w:sz w:val="20"/>
          <w:szCs w:val="20"/>
          <w:lang w:val="ru-RU"/>
        </w:rPr>
        <w:t xml:space="preserve">      (</w:t>
      </w:r>
      <w:r>
        <w:rPr>
          <w:rFonts w:eastAsia="Courier New CYR" w:cs="Courier New CYR"/>
          <w:color w:val="auto"/>
          <w:sz w:val="20"/>
          <w:szCs w:val="20"/>
          <w:lang w:val="ru-RU"/>
        </w:rPr>
        <w:t>фамилия, имя, отчество (при наличии),</w:t>
      </w:r>
    </w:p>
    <w:p w:rsidR="00801DB7" w:rsidRDefault="00CD5D1F">
      <w:pPr>
        <w:pStyle w:val="Standard"/>
        <w:autoSpaceDE w:val="0"/>
        <w:ind w:left="4111"/>
        <w:rPr>
          <w:rFonts w:eastAsia="Courier New CYR" w:cs="Courier New CYR"/>
          <w:color w:val="auto"/>
          <w:sz w:val="20"/>
          <w:szCs w:val="20"/>
          <w:lang w:val="ru-RU"/>
        </w:rPr>
      </w:pPr>
      <w:r>
        <w:rPr>
          <w:rFonts w:eastAsia="Courier New CYR" w:cs="Courier New CYR"/>
          <w:color w:val="auto"/>
          <w:sz w:val="20"/>
          <w:szCs w:val="20"/>
          <w:lang w:val="ru-RU"/>
        </w:rPr>
        <w:t>место жительства заявителя или наименование и м</w:t>
      </w:r>
      <w:r>
        <w:rPr>
          <w:rFonts w:eastAsia="Courier New CYR" w:cs="Courier New CYR"/>
          <w:color w:val="auto"/>
          <w:sz w:val="20"/>
          <w:szCs w:val="20"/>
          <w:lang w:val="ru-RU"/>
        </w:rPr>
        <w:t>есто нахождения заявителя (для юридического лица) ________________________</w:t>
      </w:r>
    </w:p>
    <w:p w:rsidR="00801DB7" w:rsidRDefault="00CD5D1F">
      <w:pPr>
        <w:pStyle w:val="Standard"/>
        <w:autoSpaceDE w:val="0"/>
        <w:ind w:left="4111"/>
        <w:jc w:val="both"/>
        <w:rPr>
          <w:rFonts w:eastAsia="Courier New" w:cs="Courier New"/>
          <w:color w:val="auto"/>
          <w:sz w:val="20"/>
          <w:szCs w:val="20"/>
          <w:lang w:val="ru-RU"/>
        </w:rPr>
      </w:pPr>
      <w:r>
        <w:rPr>
          <w:rFonts w:eastAsia="Courier New" w:cs="Courier New"/>
          <w:color w:val="auto"/>
          <w:sz w:val="20"/>
          <w:szCs w:val="20"/>
          <w:lang w:val="ru-RU"/>
        </w:rPr>
        <w:t>___________________________________________</w:t>
      </w:r>
    </w:p>
    <w:p w:rsidR="00801DB7" w:rsidRDefault="00CD5D1F">
      <w:pPr>
        <w:pStyle w:val="Standard"/>
        <w:autoSpaceDE w:val="0"/>
        <w:ind w:left="4111"/>
        <w:jc w:val="both"/>
        <w:rPr>
          <w:rFonts w:eastAsia="Courier New" w:cs="Courier New"/>
          <w:color w:val="auto"/>
          <w:sz w:val="20"/>
          <w:szCs w:val="20"/>
          <w:lang w:val="ru-RU"/>
        </w:rPr>
      </w:pPr>
      <w:r>
        <w:rPr>
          <w:rFonts w:eastAsia="Courier New" w:cs="Courier New"/>
          <w:color w:val="auto"/>
          <w:sz w:val="20"/>
          <w:szCs w:val="20"/>
          <w:lang w:val="ru-RU"/>
        </w:rPr>
        <w:t xml:space="preserve">                                                                      ________________________________________</w:t>
      </w:r>
    </w:p>
    <w:p w:rsidR="00801DB7" w:rsidRDefault="00CD5D1F">
      <w:pPr>
        <w:pStyle w:val="Standard"/>
        <w:autoSpaceDE w:val="0"/>
        <w:ind w:left="4111"/>
        <w:jc w:val="both"/>
      </w:pPr>
      <w:r>
        <w:rPr>
          <w:rFonts w:eastAsia="Courier New" w:cs="Courier New"/>
          <w:color w:val="auto"/>
          <w:sz w:val="20"/>
          <w:szCs w:val="20"/>
          <w:lang w:val="ru-RU"/>
        </w:rPr>
        <w:t xml:space="preserve">  </w:t>
      </w:r>
      <w:r>
        <w:rPr>
          <w:rFonts w:eastAsia="Courier New CYR" w:cs="Courier New CYR"/>
          <w:color w:val="auto"/>
          <w:sz w:val="20"/>
          <w:szCs w:val="20"/>
          <w:lang w:val="ru-RU"/>
        </w:rPr>
        <w:t>почтовый адрес, контактн</w:t>
      </w:r>
      <w:r>
        <w:rPr>
          <w:rFonts w:eastAsia="Courier New CYR" w:cs="Courier New CYR"/>
          <w:color w:val="auto"/>
          <w:sz w:val="20"/>
          <w:szCs w:val="20"/>
          <w:lang w:val="ru-RU"/>
        </w:rPr>
        <w:t>ый телефон  и  (или) адрес электронной почты для связи с заявителем</w:t>
      </w:r>
    </w:p>
    <w:p w:rsidR="00801DB7" w:rsidRDefault="00801DB7">
      <w:pPr>
        <w:pStyle w:val="Standard"/>
        <w:autoSpaceDE w:val="0"/>
        <w:jc w:val="both"/>
        <w:rPr>
          <w:rFonts w:eastAsia="Courier New" w:cs="Courier New"/>
          <w:color w:val="auto"/>
          <w:sz w:val="20"/>
          <w:szCs w:val="20"/>
          <w:lang w:val="ru-RU"/>
        </w:rPr>
      </w:pPr>
    </w:p>
    <w:p w:rsidR="00801DB7" w:rsidRDefault="00CD5D1F">
      <w:pPr>
        <w:pStyle w:val="Standard"/>
        <w:autoSpaceDE w:val="0"/>
        <w:jc w:val="center"/>
        <w:rPr>
          <w:rFonts w:eastAsia="Courier New CYR" w:cs="Courier New CYR"/>
          <w:color w:val="auto"/>
          <w:sz w:val="20"/>
          <w:szCs w:val="20"/>
          <w:lang w:val="ru-RU"/>
        </w:rPr>
      </w:pPr>
      <w:r>
        <w:rPr>
          <w:rFonts w:eastAsia="Courier New CYR" w:cs="Courier New CYR"/>
          <w:color w:val="auto"/>
          <w:sz w:val="20"/>
          <w:szCs w:val="20"/>
          <w:lang w:val="ru-RU"/>
        </w:rPr>
        <w:t>ЗАПРОС</w:t>
      </w:r>
    </w:p>
    <w:p w:rsidR="00801DB7" w:rsidRDefault="00CD5D1F">
      <w:pPr>
        <w:pStyle w:val="Standard"/>
        <w:autoSpaceDE w:val="0"/>
        <w:jc w:val="both"/>
      </w:pPr>
      <w:r>
        <w:rPr>
          <w:rFonts w:eastAsia="Courier New" w:cs="Courier New"/>
          <w:color w:val="auto"/>
          <w:sz w:val="20"/>
          <w:szCs w:val="20"/>
          <w:lang w:val="ru-RU"/>
        </w:rPr>
        <w:t xml:space="preserve">               </w:t>
      </w:r>
      <w:r>
        <w:rPr>
          <w:rFonts w:eastAsia="Courier New CYR" w:cs="Courier New CYR"/>
          <w:color w:val="auto"/>
          <w:sz w:val="20"/>
          <w:szCs w:val="20"/>
          <w:lang w:val="ru-RU"/>
        </w:rPr>
        <w:t xml:space="preserve">о </w:t>
      </w:r>
      <w:r>
        <w:rPr>
          <w:rFonts w:eastAsia="Times New Roman CYR" w:cs="Times New Roman CYR"/>
          <w:color w:val="auto"/>
          <w:sz w:val="20"/>
          <w:szCs w:val="20"/>
          <w:lang w:val="ru-RU"/>
        </w:rPr>
        <w:t>предоставлении выписки из реестра муниципального имущества</w:t>
      </w:r>
    </w:p>
    <w:p w:rsidR="00801DB7" w:rsidRDefault="00CD5D1F">
      <w:pPr>
        <w:pStyle w:val="Standard"/>
        <w:autoSpaceDE w:val="0"/>
        <w:jc w:val="both"/>
        <w:rPr>
          <w:rFonts w:eastAsia="Courier New" w:cs="Courier New"/>
          <w:color w:val="auto"/>
          <w:sz w:val="20"/>
          <w:szCs w:val="20"/>
          <w:lang w:val="ru-RU"/>
        </w:rPr>
      </w:pPr>
      <w:r>
        <w:rPr>
          <w:rFonts w:eastAsia="Courier New" w:cs="Courier New"/>
          <w:color w:val="auto"/>
          <w:sz w:val="20"/>
          <w:szCs w:val="20"/>
          <w:lang w:val="ru-RU"/>
        </w:rPr>
        <w:t xml:space="preserve">    </w:t>
      </w:r>
    </w:p>
    <w:p w:rsidR="00801DB7" w:rsidRDefault="00CD5D1F">
      <w:pPr>
        <w:pStyle w:val="Standard"/>
        <w:autoSpaceDE w:val="0"/>
        <w:ind w:firstLine="709"/>
        <w:jc w:val="both"/>
      </w:pPr>
      <w:r>
        <w:rPr>
          <w:rFonts w:eastAsia="Courier New CYR" w:cs="Courier New CYR"/>
          <w:color w:val="auto"/>
          <w:sz w:val="20"/>
          <w:szCs w:val="20"/>
          <w:lang w:val="ru-RU"/>
        </w:rPr>
        <w:t>Прошу предоставить выписку из реестра муниципального имущества (</w:t>
      </w:r>
      <w:r>
        <w:rPr>
          <w:rFonts w:eastAsia="Courier New CYR" w:cs="Courier New CYR"/>
          <w:i/>
          <w:iCs/>
          <w:color w:val="auto"/>
          <w:sz w:val="20"/>
          <w:szCs w:val="20"/>
          <w:lang w:val="ru-RU"/>
        </w:rPr>
        <w:t xml:space="preserve">наименование муниципального </w:t>
      </w:r>
      <w:r>
        <w:rPr>
          <w:rFonts w:eastAsia="Courier New CYR" w:cs="Courier New CYR"/>
          <w:i/>
          <w:iCs/>
          <w:color w:val="auto"/>
          <w:sz w:val="20"/>
          <w:szCs w:val="20"/>
          <w:lang w:val="ru-RU"/>
        </w:rPr>
        <w:t>образования</w:t>
      </w:r>
      <w:r>
        <w:rPr>
          <w:rFonts w:eastAsia="Courier New CYR" w:cs="Courier New CYR"/>
          <w:color w:val="auto"/>
          <w:sz w:val="20"/>
          <w:szCs w:val="20"/>
          <w:lang w:val="ru-RU"/>
        </w:rPr>
        <w:t>)на следующий объект:</w:t>
      </w:r>
    </w:p>
    <w:p w:rsidR="00801DB7" w:rsidRDefault="00801DB7">
      <w:pPr>
        <w:pStyle w:val="Standard"/>
        <w:autoSpaceDE w:val="0"/>
        <w:jc w:val="both"/>
        <w:rPr>
          <w:rFonts w:eastAsia="Courier New" w:cs="Courier New"/>
          <w:color w:val="auto"/>
          <w:sz w:val="20"/>
          <w:szCs w:val="20"/>
          <w:lang w:val="ru-RU"/>
        </w:rPr>
      </w:pPr>
    </w:p>
    <w:p w:rsidR="00801DB7" w:rsidRDefault="00CD5D1F">
      <w:pPr>
        <w:pStyle w:val="Standard"/>
        <w:autoSpaceDE w:val="0"/>
        <w:jc w:val="both"/>
      </w:pPr>
      <w:r>
        <w:rPr>
          <w:rFonts w:eastAsia="Courier New" w:cs="Courier New"/>
          <w:i/>
          <w:iCs/>
          <w:color w:val="auto"/>
          <w:sz w:val="20"/>
          <w:szCs w:val="20"/>
          <w:lang w:val="ru-RU"/>
        </w:rPr>
        <w:t xml:space="preserve">- </w:t>
      </w:r>
      <w:r>
        <w:rPr>
          <w:rFonts w:eastAsia="Courier New CYR" w:cs="Courier New CYR"/>
          <w:i/>
          <w:iCs/>
          <w:color w:val="auto"/>
          <w:sz w:val="20"/>
          <w:szCs w:val="20"/>
          <w:lang w:val="ru-RU"/>
        </w:rPr>
        <w:t>наименование объекта, адрес объекта, идентифицирующие (индивидуализирующие) характеристики объекта</w:t>
      </w:r>
      <w:r>
        <w:rPr>
          <w:rFonts w:eastAsia="Courier New CYR" w:cs="Courier New CYR"/>
          <w:color w:val="auto"/>
          <w:sz w:val="20"/>
          <w:szCs w:val="20"/>
          <w:lang w:val="ru-RU"/>
        </w:rPr>
        <w:t>.</w:t>
      </w:r>
    </w:p>
    <w:p w:rsidR="00801DB7" w:rsidRDefault="00801DB7">
      <w:pPr>
        <w:pStyle w:val="Standard"/>
        <w:autoSpaceDE w:val="0"/>
        <w:ind w:firstLine="540"/>
        <w:jc w:val="both"/>
        <w:rPr>
          <w:rFonts w:eastAsia="Calibri" w:cs="Calibri"/>
          <w:color w:val="auto"/>
          <w:sz w:val="20"/>
          <w:szCs w:val="20"/>
          <w:lang w:val="ru-RU"/>
        </w:rPr>
      </w:pPr>
    </w:p>
    <w:p w:rsidR="00801DB7" w:rsidRDefault="00CD5D1F">
      <w:pPr>
        <w:pStyle w:val="Standard"/>
        <w:autoSpaceDE w:val="0"/>
        <w:ind w:firstLine="540"/>
        <w:jc w:val="both"/>
        <w:rPr>
          <w:rFonts w:eastAsia="Calibri" w:cs="Calibri"/>
          <w:color w:val="auto"/>
          <w:sz w:val="20"/>
          <w:szCs w:val="20"/>
          <w:lang w:val="ru-RU"/>
        </w:rPr>
      </w:pPr>
      <w:r>
        <w:rPr>
          <w:rFonts w:eastAsia="Calibri" w:cs="Calibri"/>
          <w:color w:val="auto"/>
          <w:sz w:val="20"/>
          <w:szCs w:val="20"/>
          <w:lang w:val="ru-RU"/>
        </w:rPr>
        <w:t>Результат рассмотрения запроса прошу предоставить &lt;*&gt;:</w:t>
      </w:r>
    </w:p>
    <w:p w:rsidR="00801DB7" w:rsidRDefault="00801DB7">
      <w:pPr>
        <w:pStyle w:val="Standard"/>
        <w:autoSpaceDE w:val="0"/>
        <w:jc w:val="both"/>
        <w:rPr>
          <w:rFonts w:eastAsia="Calibri" w:cs="Calibri"/>
          <w:color w:val="auto"/>
          <w:sz w:val="20"/>
          <w:szCs w:val="20"/>
          <w:lang w:val="ru-RU"/>
        </w:rPr>
      </w:pPr>
    </w:p>
    <w:tbl>
      <w:tblPr>
        <w:tblW w:w="8957" w:type="dxa"/>
        <w:tblInd w:w="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7"/>
        <w:gridCol w:w="8220"/>
      </w:tblGrid>
      <w:tr w:rsidR="00801DB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801DB7" w:rsidRDefault="00801DB7">
            <w:pPr>
              <w:pStyle w:val="Standard"/>
              <w:autoSpaceDE w:val="0"/>
              <w:rPr>
                <w:rFonts w:eastAsia="Calibri" w:cs="Calibr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8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801DB7" w:rsidRDefault="00CD5D1F">
            <w:pPr>
              <w:pStyle w:val="Standard"/>
              <w:autoSpaceDE w:val="0"/>
              <w:jc w:val="both"/>
              <w:rPr>
                <w:rFonts w:eastAsia="Calibri" w:cs="Calibri"/>
                <w:color w:val="auto"/>
                <w:sz w:val="20"/>
                <w:szCs w:val="20"/>
                <w:lang w:val="ru-RU"/>
              </w:rPr>
            </w:pPr>
            <w:r>
              <w:rPr>
                <w:rFonts w:eastAsia="Calibri" w:cs="Calibri"/>
                <w:color w:val="auto"/>
                <w:sz w:val="20"/>
                <w:szCs w:val="20"/>
                <w:lang w:val="ru-RU"/>
              </w:rPr>
              <w:t xml:space="preserve">в виде бумажного документа непосредственно при личном </w:t>
            </w:r>
            <w:r>
              <w:rPr>
                <w:rFonts w:eastAsia="Calibri" w:cs="Calibri"/>
                <w:color w:val="auto"/>
                <w:sz w:val="20"/>
                <w:szCs w:val="20"/>
                <w:lang w:val="ru-RU"/>
              </w:rPr>
              <w:t>обращении</w:t>
            </w:r>
          </w:p>
        </w:tc>
      </w:tr>
      <w:tr w:rsidR="00801DB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801DB7" w:rsidRDefault="00801DB7">
            <w:pPr>
              <w:pStyle w:val="Standard"/>
              <w:autoSpaceDE w:val="0"/>
              <w:rPr>
                <w:rFonts w:eastAsia="Calibri" w:cs="Calibr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8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801DB7" w:rsidRDefault="00CD5D1F">
            <w:pPr>
              <w:pStyle w:val="Standard"/>
              <w:autoSpaceDE w:val="0"/>
              <w:jc w:val="both"/>
              <w:rPr>
                <w:rFonts w:eastAsia="Calibri" w:cs="Calibri"/>
                <w:color w:val="auto"/>
                <w:sz w:val="20"/>
                <w:szCs w:val="20"/>
                <w:lang w:val="ru-RU"/>
              </w:rPr>
            </w:pPr>
            <w:r>
              <w:rPr>
                <w:rFonts w:eastAsia="Calibri" w:cs="Calibri"/>
                <w:color w:val="auto"/>
                <w:sz w:val="20"/>
                <w:szCs w:val="20"/>
                <w:lang w:val="ru-RU"/>
              </w:rPr>
              <w:t>в виде бумажного документа посредством почтового отправления</w:t>
            </w:r>
          </w:p>
        </w:tc>
      </w:tr>
      <w:tr w:rsidR="00801DB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801DB7" w:rsidRDefault="00801DB7">
            <w:pPr>
              <w:pStyle w:val="Standard"/>
              <w:autoSpaceDE w:val="0"/>
              <w:rPr>
                <w:rFonts w:eastAsia="Calibri" w:cs="Calibr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8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801DB7" w:rsidRDefault="00CD5D1F">
            <w:pPr>
              <w:pStyle w:val="Standard"/>
              <w:autoSpaceDE w:val="0"/>
              <w:rPr>
                <w:rFonts w:eastAsia="Calibri" w:cs="Calibri"/>
                <w:color w:val="auto"/>
                <w:sz w:val="20"/>
                <w:szCs w:val="20"/>
                <w:lang w:val="ru-RU"/>
              </w:rPr>
            </w:pPr>
            <w:r>
              <w:rPr>
                <w:rFonts w:eastAsia="Calibri" w:cs="Calibri"/>
                <w:color w:val="auto"/>
                <w:sz w:val="20"/>
                <w:szCs w:val="20"/>
                <w:lang w:val="ru-RU"/>
              </w:rPr>
              <w:t>в виде электронного документа, размещенного на официальном сайте, ссылка на который направляется Администрацией заявителю посредством электронной почты</w:t>
            </w:r>
          </w:p>
        </w:tc>
      </w:tr>
      <w:tr w:rsidR="00801DB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801DB7" w:rsidRDefault="00801DB7">
            <w:pPr>
              <w:pStyle w:val="Standard"/>
              <w:autoSpaceDE w:val="0"/>
              <w:rPr>
                <w:rFonts w:eastAsia="Calibri" w:cs="Calibr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8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</w:tcPr>
          <w:p w:rsidR="00801DB7" w:rsidRDefault="00CD5D1F">
            <w:pPr>
              <w:pStyle w:val="Standard"/>
              <w:autoSpaceDE w:val="0"/>
              <w:rPr>
                <w:rFonts w:eastAsia="Calibri" w:cs="Calibri"/>
                <w:color w:val="auto"/>
                <w:sz w:val="20"/>
                <w:szCs w:val="20"/>
                <w:lang w:val="ru-RU"/>
              </w:rPr>
            </w:pPr>
            <w:r>
              <w:rPr>
                <w:rFonts w:eastAsia="Calibri" w:cs="Calibri"/>
                <w:color w:val="auto"/>
                <w:sz w:val="20"/>
                <w:szCs w:val="20"/>
                <w:lang w:val="ru-RU"/>
              </w:rPr>
              <w:t>в виде электронного докумен</w:t>
            </w:r>
            <w:r>
              <w:rPr>
                <w:rFonts w:eastAsia="Calibri" w:cs="Calibri"/>
                <w:color w:val="auto"/>
                <w:sz w:val="20"/>
                <w:szCs w:val="20"/>
                <w:lang w:val="ru-RU"/>
              </w:rPr>
              <w:t>та, который направляется Администрацией заявителю посредством электронной почты</w:t>
            </w:r>
          </w:p>
        </w:tc>
      </w:tr>
    </w:tbl>
    <w:p w:rsidR="00801DB7" w:rsidRDefault="00CD5D1F">
      <w:pPr>
        <w:pStyle w:val="Standard"/>
        <w:autoSpaceDE w:val="0"/>
        <w:spacing w:before="220"/>
        <w:ind w:firstLine="540"/>
        <w:jc w:val="both"/>
      </w:pPr>
      <w:r>
        <w:rPr>
          <w:rFonts w:eastAsia="Calibri" w:cs="Calibri"/>
          <w:color w:val="auto"/>
          <w:sz w:val="20"/>
          <w:szCs w:val="20"/>
          <w:lang w:val="ru-RU"/>
        </w:rPr>
        <w:t>&lt;*&gt; Заполняется в случае подачи запроса и предлагаемых документов в электронной форме.</w:t>
      </w:r>
    </w:p>
    <w:p w:rsidR="00801DB7" w:rsidRDefault="00801DB7">
      <w:pPr>
        <w:pStyle w:val="Standard"/>
        <w:autoSpaceDE w:val="0"/>
        <w:jc w:val="both"/>
        <w:rPr>
          <w:rFonts w:eastAsia="Calibri" w:cs="Calibri"/>
          <w:color w:val="auto"/>
          <w:sz w:val="20"/>
          <w:szCs w:val="20"/>
          <w:lang w:val="ru-RU"/>
        </w:rPr>
      </w:pPr>
    </w:p>
    <w:p w:rsidR="00801DB7" w:rsidRDefault="00CD5D1F">
      <w:pPr>
        <w:pStyle w:val="Standard"/>
        <w:autoSpaceDE w:val="0"/>
        <w:ind w:firstLine="540"/>
        <w:jc w:val="both"/>
        <w:rPr>
          <w:rFonts w:eastAsia="Calibri" w:cs="Calibri"/>
          <w:color w:val="auto"/>
          <w:sz w:val="20"/>
          <w:szCs w:val="20"/>
          <w:lang w:val="ru-RU"/>
        </w:rPr>
      </w:pPr>
      <w:r>
        <w:rPr>
          <w:rFonts w:eastAsia="Calibri" w:cs="Calibri"/>
          <w:color w:val="auto"/>
          <w:sz w:val="20"/>
          <w:szCs w:val="20"/>
          <w:lang w:val="ru-RU"/>
        </w:rPr>
        <w:t>Приложение:</w:t>
      </w:r>
    </w:p>
    <w:p w:rsidR="00801DB7" w:rsidRDefault="00CD5D1F">
      <w:pPr>
        <w:pStyle w:val="Standard"/>
        <w:autoSpaceDE w:val="0"/>
        <w:jc w:val="both"/>
        <w:rPr>
          <w:rFonts w:eastAsia="Courier New" w:cs="Courier New"/>
          <w:color w:val="auto"/>
          <w:sz w:val="20"/>
          <w:szCs w:val="20"/>
        </w:rPr>
      </w:pPr>
      <w:r>
        <w:rPr>
          <w:rFonts w:eastAsia="Courier New" w:cs="Courier New"/>
          <w:color w:val="auto"/>
          <w:sz w:val="20"/>
          <w:szCs w:val="20"/>
        </w:rPr>
        <w:t xml:space="preserve">    </w:t>
      </w:r>
    </w:p>
    <w:p w:rsidR="00801DB7" w:rsidRDefault="00CD5D1F">
      <w:pPr>
        <w:pStyle w:val="Standard"/>
        <w:autoSpaceDE w:val="0"/>
        <w:jc w:val="center"/>
        <w:rPr>
          <w:rFonts w:eastAsia="Courier New CYR" w:cs="Courier New CYR"/>
          <w:color w:val="auto"/>
          <w:sz w:val="20"/>
          <w:szCs w:val="20"/>
          <w:lang w:val="ru-RU"/>
        </w:rPr>
      </w:pPr>
      <w:r>
        <w:rPr>
          <w:rFonts w:eastAsia="Courier New CYR" w:cs="Courier New CYR"/>
          <w:color w:val="auto"/>
          <w:sz w:val="20"/>
          <w:szCs w:val="20"/>
          <w:lang w:val="ru-RU"/>
        </w:rPr>
        <w:t xml:space="preserve">Дата                                                  Подпись </w:t>
      </w:r>
      <w:r>
        <w:rPr>
          <w:rFonts w:eastAsia="Courier New CYR" w:cs="Courier New CYR"/>
          <w:color w:val="auto"/>
          <w:sz w:val="20"/>
          <w:szCs w:val="20"/>
          <w:lang w:val="ru-RU"/>
        </w:rPr>
        <w:t>заявителя</w:t>
      </w:r>
    </w:p>
    <w:p w:rsidR="00801DB7" w:rsidRDefault="00801DB7">
      <w:pPr>
        <w:pStyle w:val="Standard"/>
        <w:rPr>
          <w:sz w:val="20"/>
          <w:szCs w:val="20"/>
        </w:rPr>
      </w:pPr>
    </w:p>
    <w:sectPr w:rsidR="00801DB7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D1F" w:rsidRDefault="00CD5D1F">
      <w:r>
        <w:separator/>
      </w:r>
    </w:p>
  </w:endnote>
  <w:endnote w:type="continuationSeparator" w:id="0">
    <w:p w:rsidR="00CD5D1F" w:rsidRDefault="00CD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00"/>
    <w:family w:val="modern"/>
    <w:pitch w:val="fixed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D1F" w:rsidRDefault="00CD5D1F">
      <w:r>
        <w:separator/>
      </w:r>
    </w:p>
  </w:footnote>
  <w:footnote w:type="continuationSeparator" w:id="0">
    <w:p w:rsidR="00CD5D1F" w:rsidRDefault="00CD5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F45A23"/>
    <w:multiLevelType w:val="multilevel"/>
    <w:tmpl w:val="6F825C50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01DB7"/>
    <w:rsid w:val="006B4A56"/>
    <w:rsid w:val="00801DB7"/>
    <w:rsid w:val="00CD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color w:val="000000"/>
        <w:kern w:val="3"/>
        <w:sz w:val="24"/>
        <w:szCs w:val="24"/>
        <w:lang w:val="en-US" w:eastAsia="en-US" w:bidi="en-US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RTFNum21">
    <w:name w:val="RTF_Num 2 1"/>
    <w:rPr>
      <w:rFonts w:ascii="Symbol" w:hAnsi="Symbol"/>
    </w:rPr>
  </w:style>
  <w:style w:type="character" w:customStyle="1" w:styleId="NumberingSymbols">
    <w:name w:val="Numbering Symbols"/>
  </w:style>
  <w:style w:type="paragraph" w:styleId="a3">
    <w:name w:val="Balloon Text"/>
    <w:basedOn w:val="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rPr>
      <w:rFonts w:ascii="Tahoma" w:hAnsi="Tahoma"/>
      <w:sz w:val="16"/>
      <w:szCs w:val="16"/>
    </w:rPr>
  </w:style>
  <w:style w:type="numbering" w:customStyle="1" w:styleId="RTFNum2">
    <w:name w:val="RTF_Num 2"/>
    <w:basedOn w:val="a2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color w:val="000000"/>
        <w:kern w:val="3"/>
        <w:sz w:val="24"/>
        <w:szCs w:val="24"/>
        <w:lang w:val="en-US" w:eastAsia="en-US" w:bidi="en-US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RTFNum21">
    <w:name w:val="RTF_Num 2 1"/>
    <w:rPr>
      <w:rFonts w:ascii="Symbol" w:hAnsi="Symbol"/>
    </w:rPr>
  </w:style>
  <w:style w:type="character" w:customStyle="1" w:styleId="NumberingSymbols">
    <w:name w:val="Numbering Symbols"/>
  </w:style>
  <w:style w:type="paragraph" w:styleId="a3">
    <w:name w:val="Balloon Text"/>
    <w:basedOn w:val="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rPr>
      <w:rFonts w:ascii="Tahoma" w:hAnsi="Tahoma"/>
      <w:sz w:val="16"/>
      <w:szCs w:val="16"/>
    </w:rPr>
  </w:style>
  <w:style w:type="numbering" w:customStyle="1" w:styleId="RTFNum2">
    <w:name w:val="RTF_Num 2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consultantplus://offline/ref=3859F2F0AEA55B674450447CA3FC33B4A1E4FBCF136B1998541B51442A5EC0D113CB60011F2079B9A7UA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859F2F0AEA55B674450447CA3FC33B4A1E4FBCF136B1998541B51442A5EC0D113CB60011F2079B9A7UA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gosuslugi.pnzreg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gosuslugi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E985A5F54F49C826B40B0BAE8CDFAA68F4E2A883D324D0CBF8B3FB49F799C29EEA898BFE0CB86Cr9r8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8430</Words>
  <Characters>48053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cp:lastPrinted>2019-02-18T09:00:00Z</cp:lastPrinted>
  <dcterms:created xsi:type="dcterms:W3CDTF">2019-07-01T04:52:00Z</dcterms:created>
  <dcterms:modified xsi:type="dcterms:W3CDTF">2019-07-01T04:52:00Z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оле 1">
    <vt:lpwstr/>
  </property>
  <property fmtid="{D5CDD505-2E9C-101B-9397-08002B2CF9AE}" pid="3" name="Поле 2">
    <vt:lpwstr/>
  </property>
  <property fmtid="{D5CDD505-2E9C-101B-9397-08002B2CF9AE}" pid="4" name="Поле 3">
    <vt:lpwstr/>
  </property>
  <property fmtid="{D5CDD505-2E9C-101B-9397-08002B2CF9AE}" pid="5" name="Поле 4">
    <vt:lpwstr/>
  </property>
</Properties>
</file>